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E3" w:rsidRPr="00AC33CE" w:rsidRDefault="00F410E3" w:rsidP="00F53E82">
      <w:pPr>
        <w:pStyle w:val="a6"/>
        <w:spacing w:line="360" w:lineRule="auto"/>
        <w:jc w:val="center"/>
      </w:pPr>
    </w:p>
    <w:p w:rsidR="00F53E82" w:rsidRPr="00AC33CE" w:rsidRDefault="00F53E82" w:rsidP="00F53E82">
      <w:pPr>
        <w:pStyle w:val="a6"/>
        <w:spacing w:line="360" w:lineRule="auto"/>
        <w:jc w:val="center"/>
      </w:pPr>
      <w:r w:rsidRPr="00AC33CE">
        <w:t>МИНИСТЕРСТВО ОБРАЗОВАНИЯ И НАУКИ РОССИЙСКОЙ ФЕДЕРАЦИИ</w:t>
      </w:r>
    </w:p>
    <w:p w:rsidR="00F53E82" w:rsidRPr="00AC33CE" w:rsidRDefault="00F53E82" w:rsidP="00F53E82">
      <w:pPr>
        <w:pStyle w:val="a6"/>
        <w:jc w:val="center"/>
      </w:pPr>
      <w:r w:rsidRPr="00AC33CE">
        <w:t xml:space="preserve">ФЕДЕРАЛЬНОЕ ГОСУДАРСТВЕННОЕ БЮДЖЕТНОЕ ОБРАЗОВАТЕЛЬНОЕ УЧРЕЖДЕНИЕ ВЫСШЕГО ОБРАЗОВАНИЯ </w:t>
      </w:r>
      <w:r w:rsidRPr="00AC33CE">
        <w:br/>
        <w:t>«КАБАРДИНО-БАЛКАРСКИЙ ГОСУДАРСТВЕННЫЙ УНИВЕРСИТЕТ им. Х.М. БЕРБЕКОВА»</w:t>
      </w:r>
    </w:p>
    <w:p w:rsidR="00F53E82" w:rsidRPr="00AC33CE" w:rsidRDefault="00F53E82" w:rsidP="00F53E82">
      <w:pPr>
        <w:pStyle w:val="11"/>
        <w:ind w:firstLine="540"/>
        <w:rPr>
          <w:b/>
          <w:sz w:val="24"/>
          <w:szCs w:val="24"/>
        </w:rPr>
      </w:pPr>
    </w:p>
    <w:p w:rsidR="00F53E82" w:rsidRPr="00AC33CE" w:rsidRDefault="00F53E82" w:rsidP="00F53E82">
      <w:pPr>
        <w:pStyle w:val="11"/>
        <w:ind w:firstLine="540"/>
        <w:rPr>
          <w:b/>
          <w:sz w:val="24"/>
          <w:szCs w:val="24"/>
        </w:rPr>
      </w:pPr>
    </w:p>
    <w:p w:rsidR="00F53E82" w:rsidRPr="00AC33CE" w:rsidRDefault="00F53E82" w:rsidP="00F53E82">
      <w:pPr>
        <w:pStyle w:val="11"/>
        <w:ind w:firstLine="540"/>
        <w:rPr>
          <w:b/>
          <w:sz w:val="24"/>
          <w:szCs w:val="24"/>
        </w:rPr>
      </w:pPr>
    </w:p>
    <w:p w:rsidR="00F53E82" w:rsidRPr="00AC33CE" w:rsidRDefault="00F53E82" w:rsidP="00F53E82">
      <w:pPr>
        <w:pStyle w:val="11"/>
        <w:ind w:firstLine="540"/>
        <w:rPr>
          <w:b/>
          <w:sz w:val="24"/>
          <w:szCs w:val="24"/>
        </w:rPr>
      </w:pPr>
    </w:p>
    <w:p w:rsidR="00F53E82" w:rsidRPr="00AC33CE" w:rsidRDefault="00F53E82" w:rsidP="00F53E82">
      <w:pPr>
        <w:pStyle w:val="11"/>
        <w:ind w:firstLine="540"/>
        <w:rPr>
          <w:b/>
          <w:sz w:val="24"/>
          <w:szCs w:val="24"/>
        </w:rPr>
      </w:pPr>
    </w:p>
    <w:p w:rsidR="00F53E82" w:rsidRPr="00AC33CE" w:rsidRDefault="00F53E82" w:rsidP="00F53E82">
      <w:pPr>
        <w:pStyle w:val="11"/>
        <w:ind w:firstLine="540"/>
        <w:rPr>
          <w:b/>
          <w:sz w:val="24"/>
          <w:szCs w:val="24"/>
        </w:rPr>
      </w:pPr>
    </w:p>
    <w:p w:rsidR="00F53E82" w:rsidRPr="00AC33CE" w:rsidRDefault="00F53E82" w:rsidP="00F85F3F">
      <w:pPr>
        <w:ind w:left="5245"/>
      </w:pPr>
      <w:r w:rsidRPr="00AC33CE">
        <w:t xml:space="preserve"> «УТВЕРЖДАЮ»</w:t>
      </w:r>
    </w:p>
    <w:p w:rsidR="00F53E82" w:rsidRPr="00AC33CE" w:rsidRDefault="00F53E82" w:rsidP="00F85F3F">
      <w:pPr>
        <w:ind w:left="5245"/>
      </w:pPr>
    </w:p>
    <w:p w:rsidR="00F53E82" w:rsidRPr="00AC33CE" w:rsidRDefault="00F53E82" w:rsidP="00F85F3F">
      <w:pPr>
        <w:spacing w:line="480" w:lineRule="auto"/>
        <w:ind w:left="5245"/>
      </w:pPr>
      <w:r w:rsidRPr="00AC33CE">
        <w:t>Проректор по учебной работе</w:t>
      </w:r>
    </w:p>
    <w:p w:rsidR="00F53E82" w:rsidRPr="00AC33CE" w:rsidRDefault="00F53E82" w:rsidP="00F85F3F">
      <w:pPr>
        <w:spacing w:line="360" w:lineRule="auto"/>
        <w:ind w:left="5245"/>
      </w:pPr>
      <w:r w:rsidRPr="00AC33CE">
        <w:t>___________</w:t>
      </w:r>
      <w:r w:rsidR="00F85F3F" w:rsidRPr="00AC33CE">
        <w:t>___</w:t>
      </w:r>
      <w:r w:rsidRPr="00AC33CE">
        <w:t xml:space="preserve"> А.Г. Кажаров</w:t>
      </w:r>
    </w:p>
    <w:p w:rsidR="00F53E82" w:rsidRPr="00AC33CE" w:rsidRDefault="00F53E82" w:rsidP="00F85F3F">
      <w:pPr>
        <w:ind w:left="5245"/>
      </w:pPr>
      <w:r w:rsidRPr="00AC33CE">
        <w:t>«__» _________ 2016 г.</w:t>
      </w:r>
    </w:p>
    <w:p w:rsidR="00F53E82" w:rsidRPr="00AC33CE" w:rsidRDefault="00F53E82" w:rsidP="00F53E82">
      <w:pPr>
        <w:pStyle w:val="11"/>
        <w:rPr>
          <w:sz w:val="24"/>
          <w:szCs w:val="24"/>
        </w:rPr>
      </w:pPr>
    </w:p>
    <w:p w:rsidR="00F53E82" w:rsidRPr="00AC33CE" w:rsidRDefault="00F53E82" w:rsidP="00F53E82">
      <w:pPr>
        <w:pStyle w:val="11"/>
        <w:rPr>
          <w:sz w:val="24"/>
          <w:szCs w:val="24"/>
        </w:rPr>
      </w:pPr>
    </w:p>
    <w:p w:rsidR="00F53E82" w:rsidRPr="00AC33CE" w:rsidRDefault="00F53E82" w:rsidP="00F53E82">
      <w:pPr>
        <w:pStyle w:val="11"/>
        <w:rPr>
          <w:sz w:val="24"/>
          <w:szCs w:val="24"/>
        </w:rPr>
      </w:pPr>
    </w:p>
    <w:p w:rsidR="00F53E82" w:rsidRPr="00AC33CE" w:rsidRDefault="00F53E82" w:rsidP="00F53E82">
      <w:pPr>
        <w:pStyle w:val="11"/>
        <w:rPr>
          <w:sz w:val="24"/>
          <w:szCs w:val="24"/>
        </w:rPr>
      </w:pPr>
    </w:p>
    <w:p w:rsidR="00F53E82" w:rsidRPr="00AC33CE" w:rsidRDefault="00F53E82" w:rsidP="00F53E82">
      <w:pPr>
        <w:pStyle w:val="a5"/>
        <w:spacing w:before="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3CE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355281" w:rsidRPr="00AC33CE" w:rsidRDefault="00F53E82" w:rsidP="00355281">
      <w:pPr>
        <w:widowControl w:val="0"/>
        <w:autoSpaceDE w:val="0"/>
        <w:autoSpaceDN w:val="0"/>
        <w:adjustRightInd w:val="0"/>
        <w:spacing w:line="360" w:lineRule="auto"/>
        <w:ind w:firstLine="360"/>
        <w:jc w:val="center"/>
        <w:rPr>
          <w:b/>
          <w:bCs/>
        </w:rPr>
      </w:pPr>
      <w:proofErr w:type="gramStart"/>
      <w:r w:rsidRPr="00AC33CE">
        <w:rPr>
          <w:b/>
          <w:bCs/>
        </w:rPr>
        <w:t xml:space="preserve">вступительных испытаний для поступающих в магистратуру </w:t>
      </w:r>
      <w:r w:rsidRPr="00AC33CE">
        <w:rPr>
          <w:b/>
          <w:bCs/>
        </w:rPr>
        <w:br/>
        <w:t xml:space="preserve">по направлению подготовки </w:t>
      </w:r>
      <w:r w:rsidR="00355281" w:rsidRPr="00AC33CE">
        <w:rPr>
          <w:b/>
          <w:bCs/>
        </w:rPr>
        <w:t>44.04.01 – Педагогическое образование</w:t>
      </w:r>
      <w:bookmarkStart w:id="0" w:name="_GoBack"/>
      <w:bookmarkEnd w:id="0"/>
      <w:proofErr w:type="gramEnd"/>
    </w:p>
    <w:p w:rsidR="00F53E82" w:rsidRPr="00AC33CE" w:rsidRDefault="00F53E82" w:rsidP="00F53E82">
      <w:pPr>
        <w:jc w:val="center"/>
        <w:rPr>
          <w:b/>
          <w:bCs/>
        </w:rPr>
      </w:pPr>
    </w:p>
    <w:p w:rsidR="00F53E82" w:rsidRPr="00AC33CE" w:rsidRDefault="00F53E82" w:rsidP="00F53E82">
      <w:pPr>
        <w:spacing w:line="360" w:lineRule="auto"/>
        <w:jc w:val="center"/>
        <w:rPr>
          <w:b/>
        </w:rPr>
      </w:pPr>
    </w:p>
    <w:p w:rsidR="00F53E82" w:rsidRPr="00AC33CE" w:rsidRDefault="00F53E82" w:rsidP="00F53E82">
      <w:pPr>
        <w:spacing w:line="360" w:lineRule="auto"/>
        <w:jc w:val="center"/>
      </w:pPr>
      <w:r w:rsidRPr="00AC33CE">
        <w:rPr>
          <w:b/>
        </w:rPr>
        <w:t xml:space="preserve">Магистерская программа – </w:t>
      </w:r>
      <w:r w:rsidR="00355281" w:rsidRPr="00AC33CE">
        <w:rPr>
          <w:b/>
        </w:rPr>
        <w:t>Филологическое образование</w:t>
      </w:r>
    </w:p>
    <w:p w:rsidR="00F53E82" w:rsidRPr="00AC33CE" w:rsidRDefault="00F53E82" w:rsidP="00F53E82">
      <w:pPr>
        <w:spacing w:line="360" w:lineRule="auto"/>
        <w:jc w:val="center"/>
      </w:pPr>
    </w:p>
    <w:p w:rsidR="00F53E82" w:rsidRPr="00AC33CE" w:rsidRDefault="00F53E82" w:rsidP="00F85F3F">
      <w:pPr>
        <w:spacing w:line="360" w:lineRule="auto"/>
        <w:ind w:left="4962"/>
      </w:pPr>
    </w:p>
    <w:p w:rsidR="00F53E82" w:rsidRPr="00AC33CE" w:rsidRDefault="00F53E82" w:rsidP="00F85F3F">
      <w:pPr>
        <w:ind w:left="4536"/>
        <w:rPr>
          <w:lang w:eastAsia="ru-RU"/>
        </w:rPr>
      </w:pPr>
      <w:r w:rsidRPr="00AC33CE">
        <w:rPr>
          <w:lang w:eastAsia="ru-RU"/>
        </w:rPr>
        <w:t xml:space="preserve">Директор </w:t>
      </w:r>
    </w:p>
    <w:p w:rsidR="00F53E82" w:rsidRPr="00AC33CE" w:rsidRDefault="00F53E82" w:rsidP="00F85F3F">
      <w:pPr>
        <w:ind w:left="4536"/>
        <w:rPr>
          <w:lang w:eastAsia="ru-RU"/>
        </w:rPr>
      </w:pPr>
      <w:r w:rsidRPr="00AC33CE">
        <w:rPr>
          <w:lang w:eastAsia="ru-RU"/>
        </w:rPr>
        <w:t>института истории,</w:t>
      </w:r>
      <w:r w:rsidR="00F85F3F" w:rsidRPr="00AC33CE">
        <w:rPr>
          <w:lang w:eastAsia="ru-RU"/>
        </w:rPr>
        <w:t xml:space="preserve"> </w:t>
      </w:r>
      <w:r w:rsidRPr="00AC33CE">
        <w:rPr>
          <w:lang w:eastAsia="ru-RU"/>
        </w:rPr>
        <w:t>филологии и СМИ</w:t>
      </w:r>
    </w:p>
    <w:p w:rsidR="00F53E82" w:rsidRPr="00AC33CE" w:rsidRDefault="00F53E82" w:rsidP="00F85F3F">
      <w:pPr>
        <w:ind w:left="4536"/>
        <w:rPr>
          <w:lang w:eastAsia="ru-RU"/>
        </w:rPr>
      </w:pPr>
      <w:r w:rsidRPr="00AC33CE">
        <w:rPr>
          <w:lang w:eastAsia="ru-RU"/>
        </w:rPr>
        <w:t xml:space="preserve">______________ М.С. </w:t>
      </w:r>
      <w:proofErr w:type="spellStart"/>
      <w:r w:rsidRPr="00AC33CE">
        <w:rPr>
          <w:lang w:eastAsia="ru-RU"/>
        </w:rPr>
        <w:t>Тамазов</w:t>
      </w:r>
      <w:proofErr w:type="spellEnd"/>
    </w:p>
    <w:p w:rsidR="00F53E82" w:rsidRPr="00AC33CE" w:rsidRDefault="00F53E82" w:rsidP="00F85F3F">
      <w:pPr>
        <w:ind w:left="4536"/>
        <w:rPr>
          <w:lang w:eastAsia="ru-RU"/>
        </w:rPr>
      </w:pPr>
    </w:p>
    <w:p w:rsidR="00F53E82" w:rsidRPr="00AC33CE" w:rsidRDefault="00F53E82" w:rsidP="00F53E82">
      <w:pPr>
        <w:rPr>
          <w:lang w:eastAsia="ru-RU"/>
        </w:rPr>
      </w:pPr>
    </w:p>
    <w:p w:rsidR="00F53E82" w:rsidRPr="00AC33CE" w:rsidRDefault="00F53E82" w:rsidP="00F85F3F">
      <w:pPr>
        <w:ind w:left="4536"/>
        <w:rPr>
          <w:lang w:eastAsia="ru-RU"/>
        </w:rPr>
      </w:pPr>
      <w:r w:rsidRPr="00AC33CE">
        <w:rPr>
          <w:lang w:eastAsia="ru-RU"/>
        </w:rPr>
        <w:t>Руководитель магистерской программы</w:t>
      </w:r>
    </w:p>
    <w:p w:rsidR="00F53E82" w:rsidRPr="00AC33CE" w:rsidRDefault="00F53E82" w:rsidP="00F85F3F">
      <w:pPr>
        <w:ind w:left="4536"/>
        <w:rPr>
          <w:lang w:eastAsia="ru-RU"/>
        </w:rPr>
      </w:pPr>
      <w:r w:rsidRPr="00AC33CE">
        <w:rPr>
          <w:lang w:eastAsia="ru-RU"/>
        </w:rPr>
        <w:t xml:space="preserve">_____________  </w:t>
      </w:r>
      <w:r w:rsidR="00F85F3F" w:rsidRPr="00AC33CE">
        <w:rPr>
          <w:lang w:eastAsia="ru-RU"/>
        </w:rPr>
        <w:t xml:space="preserve"> С.К. </w:t>
      </w:r>
      <w:proofErr w:type="spellStart"/>
      <w:r w:rsidR="00F85F3F" w:rsidRPr="00AC33CE">
        <w:rPr>
          <w:lang w:eastAsia="ru-RU"/>
        </w:rPr>
        <w:t>Башиева</w:t>
      </w:r>
      <w:proofErr w:type="spellEnd"/>
    </w:p>
    <w:p w:rsidR="00F53E82" w:rsidRPr="00AC33CE" w:rsidRDefault="00F53E82" w:rsidP="00F53E82">
      <w:pPr>
        <w:spacing w:line="360" w:lineRule="auto"/>
        <w:jc w:val="center"/>
      </w:pPr>
    </w:p>
    <w:p w:rsidR="00F53E82" w:rsidRPr="00AC33CE" w:rsidRDefault="00F53E82" w:rsidP="00F53E82">
      <w:pPr>
        <w:spacing w:line="360" w:lineRule="auto"/>
      </w:pPr>
    </w:p>
    <w:p w:rsidR="00F53E82" w:rsidRPr="00AC33CE" w:rsidRDefault="00F53E82" w:rsidP="00F53E82">
      <w:pPr>
        <w:spacing w:line="360" w:lineRule="auto"/>
        <w:jc w:val="center"/>
      </w:pPr>
    </w:p>
    <w:p w:rsidR="00F53E82" w:rsidRPr="00AC33CE" w:rsidRDefault="00F53E82" w:rsidP="00F53E82">
      <w:pPr>
        <w:spacing w:line="360" w:lineRule="auto"/>
        <w:jc w:val="center"/>
      </w:pPr>
    </w:p>
    <w:p w:rsidR="00F85F3F" w:rsidRPr="00AC33CE" w:rsidRDefault="00F85F3F" w:rsidP="00F53E82">
      <w:pPr>
        <w:spacing w:line="360" w:lineRule="auto"/>
        <w:jc w:val="center"/>
      </w:pPr>
    </w:p>
    <w:p w:rsidR="00F85F3F" w:rsidRPr="00AC33CE" w:rsidRDefault="00F85F3F" w:rsidP="00F53E82">
      <w:pPr>
        <w:spacing w:line="360" w:lineRule="auto"/>
        <w:jc w:val="center"/>
      </w:pPr>
    </w:p>
    <w:p w:rsidR="00F53E82" w:rsidRPr="00AC33CE" w:rsidRDefault="00F53E82" w:rsidP="00F53E82">
      <w:pPr>
        <w:jc w:val="center"/>
      </w:pPr>
      <w:r w:rsidRPr="00AC33CE">
        <w:t>Нальчик, 2016</w:t>
      </w:r>
    </w:p>
    <w:p w:rsidR="00F410E3" w:rsidRPr="00AC33CE" w:rsidRDefault="00F410E3" w:rsidP="0002224E">
      <w:pPr>
        <w:spacing w:line="360" w:lineRule="auto"/>
        <w:jc w:val="center"/>
        <w:rPr>
          <w:b/>
        </w:rPr>
      </w:pPr>
    </w:p>
    <w:p w:rsidR="00355281" w:rsidRPr="00AC33CE" w:rsidRDefault="00355281" w:rsidP="00355281">
      <w:pPr>
        <w:numPr>
          <w:ilvl w:val="0"/>
          <w:numId w:val="12"/>
        </w:numPr>
        <w:ind w:left="0" w:firstLine="720"/>
        <w:jc w:val="center"/>
        <w:rPr>
          <w:b/>
        </w:rPr>
      </w:pPr>
      <w:r w:rsidRPr="00AC33CE">
        <w:rPr>
          <w:b/>
        </w:rPr>
        <w:lastRenderedPageBreak/>
        <w:t xml:space="preserve">Общие положения, регламентирующие порядок проведения вступительных испытаний в магистратуру по направлению 44.04.01 </w:t>
      </w:r>
      <w:r w:rsidRPr="00AC33CE">
        <w:rPr>
          <w:b/>
          <w:i/>
        </w:rPr>
        <w:t>Педагогическое образование</w:t>
      </w:r>
    </w:p>
    <w:p w:rsidR="00355281" w:rsidRPr="00AC33CE" w:rsidRDefault="00355281" w:rsidP="00355281">
      <w:pPr>
        <w:ind w:left="720"/>
        <w:rPr>
          <w:b/>
        </w:rPr>
      </w:pPr>
    </w:p>
    <w:p w:rsidR="00355281" w:rsidRPr="00AC33CE" w:rsidRDefault="00355281" w:rsidP="00355281">
      <w:pPr>
        <w:ind w:firstLine="720"/>
        <w:jc w:val="both"/>
      </w:pPr>
      <w:r w:rsidRPr="00AC33CE">
        <w:t xml:space="preserve">Лица, желающие освоить программу специализированной подготовки «магистра филологическое образование» по направлению подготовки </w:t>
      </w:r>
      <w:r w:rsidRPr="00AC33CE">
        <w:rPr>
          <w:b/>
        </w:rPr>
        <w:t xml:space="preserve">44.04.01 </w:t>
      </w:r>
      <w:r w:rsidRPr="00AC33CE">
        <w:rPr>
          <w:b/>
          <w:i/>
        </w:rPr>
        <w:t>Педагогическое образование</w:t>
      </w:r>
      <w:r w:rsidRPr="00AC33CE">
        <w:t>, должны иметь высшее профессиональное образование (</w:t>
      </w:r>
      <w:r w:rsidRPr="00AC33CE">
        <w:rPr>
          <w:i/>
        </w:rPr>
        <w:t>степень бакалавра, диплом специалиста</w:t>
      </w:r>
      <w:r w:rsidRPr="00AC33CE">
        <w:t>), подтвержденное документом государственного образца.</w:t>
      </w:r>
    </w:p>
    <w:p w:rsidR="00355281" w:rsidRPr="00AC33CE" w:rsidRDefault="00355281" w:rsidP="00355281">
      <w:pPr>
        <w:ind w:firstLine="720"/>
        <w:jc w:val="both"/>
      </w:pPr>
      <w:proofErr w:type="gramStart"/>
      <w:r w:rsidRPr="00AC33CE">
        <w:t>Поступающий</w:t>
      </w:r>
      <w:proofErr w:type="gramEnd"/>
      <w:r w:rsidRPr="00AC33CE">
        <w:t xml:space="preserve"> в магистратуру должен:</w:t>
      </w:r>
    </w:p>
    <w:p w:rsidR="00355281" w:rsidRPr="00AC33CE" w:rsidRDefault="00355281" w:rsidP="00355281">
      <w:pPr>
        <w:numPr>
          <w:ilvl w:val="0"/>
          <w:numId w:val="13"/>
        </w:numPr>
        <w:ind w:left="709"/>
        <w:jc w:val="both"/>
      </w:pPr>
      <w:proofErr w:type="gramStart"/>
      <w:r w:rsidRPr="00AC33CE">
        <w:t>обладать готовностью реализовывать</w:t>
      </w:r>
      <w:proofErr w:type="gramEnd"/>
      <w:r w:rsidRPr="00AC33CE">
        <w:t xml:space="preserve"> образовательные программы по учебному предмету в соответствии с требованиями образовательных стандартов,</w:t>
      </w:r>
    </w:p>
    <w:p w:rsidR="00355281" w:rsidRPr="00AC33CE" w:rsidRDefault="00355281" w:rsidP="00355281">
      <w:pPr>
        <w:numPr>
          <w:ilvl w:val="0"/>
          <w:numId w:val="13"/>
        </w:numPr>
        <w:ind w:left="709"/>
        <w:jc w:val="both"/>
      </w:pPr>
      <w:r w:rsidRPr="00AC33CE">
        <w:t>способностью использовать современные методы и технологии обучения и диагностики;</w:t>
      </w:r>
    </w:p>
    <w:p w:rsidR="00355281" w:rsidRPr="00AC33CE" w:rsidRDefault="00355281" w:rsidP="00355281">
      <w:pPr>
        <w:numPr>
          <w:ilvl w:val="0"/>
          <w:numId w:val="13"/>
        </w:numPr>
        <w:ind w:left="709"/>
        <w:jc w:val="both"/>
      </w:pPr>
      <w:r w:rsidRPr="00AC33CE">
        <w:t>способностью решать задачи воспитания и духовно-нравственного развития</w:t>
      </w:r>
      <w:r w:rsidRPr="00AC33CE">
        <w:br/>
      </w:r>
      <w:proofErr w:type="gramStart"/>
      <w:r w:rsidRPr="00AC33CE">
        <w:t>обучающихся</w:t>
      </w:r>
      <w:proofErr w:type="gramEnd"/>
      <w:r w:rsidRPr="00AC33CE">
        <w:t xml:space="preserve"> в учебной и </w:t>
      </w:r>
      <w:proofErr w:type="spellStart"/>
      <w:r w:rsidRPr="00AC33CE">
        <w:t>внеучебной</w:t>
      </w:r>
      <w:proofErr w:type="spellEnd"/>
      <w:r w:rsidRPr="00AC33CE">
        <w:t xml:space="preserve"> деятельности;</w:t>
      </w:r>
    </w:p>
    <w:p w:rsidR="00355281" w:rsidRPr="00AC33CE" w:rsidRDefault="00355281" w:rsidP="00355281">
      <w:pPr>
        <w:numPr>
          <w:ilvl w:val="0"/>
          <w:numId w:val="13"/>
        </w:numPr>
        <w:ind w:left="709"/>
        <w:jc w:val="both"/>
      </w:pPr>
      <w:r w:rsidRPr="00AC33CE"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AC33CE">
        <w:t>метапредметных</w:t>
      </w:r>
      <w:proofErr w:type="spellEnd"/>
      <w:r w:rsidRPr="00AC33CE"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предмета;</w:t>
      </w:r>
    </w:p>
    <w:p w:rsidR="00355281" w:rsidRPr="00AC33CE" w:rsidRDefault="00355281" w:rsidP="00355281">
      <w:pPr>
        <w:numPr>
          <w:ilvl w:val="0"/>
          <w:numId w:val="13"/>
        </w:numPr>
        <w:ind w:left="709"/>
        <w:jc w:val="both"/>
      </w:pPr>
      <w:r w:rsidRPr="00AC33CE"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AC33CE">
        <w:t>обучающихся</w:t>
      </w:r>
      <w:proofErr w:type="gramEnd"/>
      <w:r w:rsidRPr="00AC33CE">
        <w:t>;</w:t>
      </w:r>
    </w:p>
    <w:p w:rsidR="00355281" w:rsidRPr="00AC33CE" w:rsidRDefault="00355281" w:rsidP="00355281">
      <w:pPr>
        <w:numPr>
          <w:ilvl w:val="0"/>
          <w:numId w:val="13"/>
        </w:numPr>
        <w:ind w:left="709"/>
        <w:jc w:val="both"/>
      </w:pPr>
      <w:r w:rsidRPr="00AC33CE">
        <w:t>готовностью к взаимодействию с участниками образовательного процесса;</w:t>
      </w:r>
    </w:p>
    <w:p w:rsidR="00355281" w:rsidRPr="00AC33CE" w:rsidRDefault="00355281" w:rsidP="00355281">
      <w:pPr>
        <w:numPr>
          <w:ilvl w:val="0"/>
          <w:numId w:val="13"/>
        </w:numPr>
        <w:ind w:left="709"/>
        <w:jc w:val="both"/>
      </w:pPr>
      <w:r w:rsidRPr="00AC33CE"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</w:t>
      </w:r>
    </w:p>
    <w:p w:rsidR="00AD3DCD" w:rsidRPr="00AC33CE" w:rsidRDefault="00AD3DCD" w:rsidP="00E756C0">
      <w:pPr>
        <w:jc w:val="both"/>
        <w:rPr>
          <w:b/>
        </w:rPr>
      </w:pPr>
    </w:p>
    <w:p w:rsidR="00AD3DCD" w:rsidRPr="00AC33CE" w:rsidRDefault="00AD3DCD" w:rsidP="00E756C0">
      <w:pPr>
        <w:jc w:val="both"/>
        <w:rPr>
          <w:b/>
        </w:rPr>
      </w:pPr>
      <w:r w:rsidRPr="00AC33CE">
        <w:rPr>
          <w:b/>
        </w:rPr>
        <w:t xml:space="preserve">2. ОПРЕДЕЛЕНИЕ СОДЕРЖАНИЯ </w:t>
      </w:r>
      <w:r w:rsidR="003E7CCD" w:rsidRPr="00AC33CE">
        <w:rPr>
          <w:b/>
        </w:rPr>
        <w:t xml:space="preserve">ВСТУПИТЕЛЬНЫХ </w:t>
      </w:r>
      <w:r w:rsidRPr="00AC33CE">
        <w:rPr>
          <w:b/>
        </w:rPr>
        <w:t>ИСПЫТАНИЙ</w:t>
      </w:r>
    </w:p>
    <w:p w:rsidR="00355281" w:rsidRPr="00AC33CE" w:rsidRDefault="00355281" w:rsidP="00355281">
      <w:pPr>
        <w:ind w:firstLine="720"/>
        <w:jc w:val="both"/>
      </w:pPr>
      <w:r w:rsidRPr="00AC33CE">
        <w:rPr>
          <w:b/>
          <w:i/>
        </w:rPr>
        <w:t>Формой проведения вступительных испытаний</w:t>
      </w:r>
      <w:r w:rsidRPr="00AC33CE">
        <w:t xml:space="preserve"> в магистратуру по направлению подготовки 44.04.01 Педагогическое образование по программе «Историческое образование» является письменный экзамен. </w:t>
      </w:r>
      <w:proofErr w:type="gramStart"/>
      <w:r w:rsidRPr="00AC33CE">
        <w:t>Поступающему</w:t>
      </w:r>
      <w:proofErr w:type="gramEnd"/>
      <w:r w:rsidRPr="00AC33CE">
        <w:t xml:space="preserve"> предлагается задание, состоящее из двух вопросов, на которые необходимо дать развернутый ответ. Продолжительность вступительного испытания - 90 минут. По завершению экзамена лист письменного ответа остается в приемной комиссии.</w:t>
      </w:r>
    </w:p>
    <w:p w:rsidR="00355281" w:rsidRPr="00AC33CE" w:rsidRDefault="00355281" w:rsidP="00355281">
      <w:pPr>
        <w:ind w:firstLine="720"/>
        <w:jc w:val="both"/>
        <w:rPr>
          <w:b/>
        </w:rPr>
      </w:pPr>
    </w:p>
    <w:p w:rsidR="00355281" w:rsidRPr="00AC33CE" w:rsidRDefault="00355281" w:rsidP="00355281">
      <w:pPr>
        <w:ind w:firstLine="720"/>
        <w:jc w:val="both"/>
      </w:pPr>
      <w:r w:rsidRPr="00AC33CE">
        <w:t xml:space="preserve">Экзаменационное  задание  состоит  из  двух  вопросов.   Наибольшая  итоговая  сумма  баллов,   которая  может  быть  получена  за  ответы  на  вопросы  экзаменационного  задания  при  условии  отсутствия  в  них  ошибок  и  неточностей,   равна  100.   Подсчет  итоговой  оценки  осуществляется  путем  суммирования  баллов,   выставленных  за  ответы  на  каждый  из  вопросов.   При  этом  максимальная  оценка  ответов  на  каждый  из  вопросов  составляет  50   баллов.   В  случаях,   когда  в  ответах  на  вопросы  экзаменационного  задания  допущены  неточности  и  ошибки,   максимальное  количество  баллов  уменьшается  в  соответствии  с  критериями,   указанными  в  таблице.   </w:t>
      </w:r>
    </w:p>
    <w:p w:rsidR="00355281" w:rsidRPr="00AC33CE" w:rsidRDefault="00355281" w:rsidP="00355281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3"/>
        <w:gridCol w:w="4683"/>
      </w:tblGrid>
      <w:tr w:rsidR="00355281" w:rsidRPr="00AC33CE" w:rsidTr="00355281">
        <w:trPr>
          <w:trHeight w:val="315"/>
        </w:trPr>
        <w:tc>
          <w:tcPr>
            <w:tcW w:w="4683" w:type="dxa"/>
            <w:vAlign w:val="center"/>
          </w:tcPr>
          <w:p w:rsidR="00355281" w:rsidRPr="00AC33CE" w:rsidRDefault="00355281" w:rsidP="00355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3CE">
              <w:rPr>
                <w:b/>
                <w:color w:val="000000"/>
              </w:rPr>
              <w:t>Критерии  соответствия</w:t>
            </w:r>
          </w:p>
        </w:tc>
        <w:tc>
          <w:tcPr>
            <w:tcW w:w="4683" w:type="dxa"/>
            <w:vAlign w:val="center"/>
          </w:tcPr>
          <w:p w:rsidR="00355281" w:rsidRPr="00AC33CE" w:rsidRDefault="00355281" w:rsidP="003552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C33CE">
              <w:rPr>
                <w:b/>
                <w:color w:val="000000"/>
              </w:rPr>
              <w:t>Требования  к  формулировке  правильных  ответов  на  вопросы  экзаменационного  задания</w:t>
            </w:r>
          </w:p>
        </w:tc>
      </w:tr>
      <w:tr w:rsidR="00355281" w:rsidRPr="00AC33CE" w:rsidTr="00355281">
        <w:trPr>
          <w:trHeight w:val="3007"/>
        </w:trPr>
        <w:tc>
          <w:tcPr>
            <w:tcW w:w="4683" w:type="dxa"/>
            <w:vAlign w:val="center"/>
          </w:tcPr>
          <w:p w:rsidR="00355281" w:rsidRPr="00AC33CE" w:rsidRDefault="00355281" w:rsidP="003552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33CE">
              <w:rPr>
                <w:color w:val="000000"/>
              </w:rPr>
              <w:lastRenderedPageBreak/>
              <w:t xml:space="preserve">Неточность*   –  1   балл.   </w:t>
            </w:r>
          </w:p>
          <w:p w:rsidR="00355281" w:rsidRPr="00AC33CE" w:rsidRDefault="00355281" w:rsidP="003552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33CE">
              <w:rPr>
                <w:color w:val="000000"/>
              </w:rPr>
              <w:t xml:space="preserve">Несущественная  ошибка* *   –  3   балла.   </w:t>
            </w:r>
          </w:p>
          <w:p w:rsidR="00355281" w:rsidRPr="00AC33CE" w:rsidRDefault="00355281" w:rsidP="003552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33CE">
              <w:rPr>
                <w:color w:val="000000"/>
              </w:rPr>
              <w:t xml:space="preserve">Ошибка  в  изложении  фактического  материала  </w:t>
            </w:r>
            <w:proofErr w:type="gramStart"/>
            <w:r w:rsidRPr="00AC33CE">
              <w:rPr>
                <w:color w:val="000000"/>
              </w:rPr>
              <w:t xml:space="preserve">( </w:t>
            </w:r>
            <w:proofErr w:type="gramEnd"/>
            <w:r w:rsidRPr="00AC33CE">
              <w:rPr>
                <w:color w:val="000000"/>
              </w:rPr>
              <w:t xml:space="preserve">фактическая  ошибка)   –  5   баллов.   </w:t>
            </w:r>
          </w:p>
          <w:p w:rsidR="00355281" w:rsidRPr="00AC33CE" w:rsidRDefault="00355281" w:rsidP="003552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33CE">
              <w:rPr>
                <w:color w:val="000000"/>
              </w:rPr>
              <w:t xml:space="preserve">Существенная  ошибка* * *   –  10   баллов.   </w:t>
            </w:r>
          </w:p>
          <w:p w:rsidR="00355281" w:rsidRPr="00AC33CE" w:rsidRDefault="00355281" w:rsidP="003552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33CE">
              <w:rPr>
                <w:color w:val="000000"/>
              </w:rPr>
              <w:t>Грубая  ошибка* * * *</w:t>
            </w:r>
            <w:proofErr w:type="gramStart"/>
            <w:r w:rsidRPr="00AC33CE">
              <w:rPr>
                <w:color w:val="000000"/>
              </w:rPr>
              <w:t xml:space="preserve"> ,</w:t>
            </w:r>
            <w:proofErr w:type="gramEnd"/>
            <w:r w:rsidRPr="00AC33CE">
              <w:rPr>
                <w:color w:val="000000"/>
              </w:rPr>
              <w:t xml:space="preserve">   а  равно  отсутствие  ответа  или  несоответствие  ответа  тематике  вопроса  –  50   баллов.   </w:t>
            </w:r>
          </w:p>
        </w:tc>
        <w:tc>
          <w:tcPr>
            <w:tcW w:w="4683" w:type="dxa"/>
            <w:vAlign w:val="center"/>
          </w:tcPr>
          <w:p w:rsidR="00355281" w:rsidRPr="00AC33CE" w:rsidRDefault="00355281" w:rsidP="003552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C33CE">
              <w:rPr>
                <w:color w:val="000000"/>
              </w:rPr>
              <w:t xml:space="preserve">Абитуриент  должен  дать  полный,   исчерпывающий  ответ  на  вопросы  экзаменационного  задания.   В  ответах  не  должно  содержаться  ошибок  и  неточностей.   Ответ  должны  отличать  точность  словоупотребления,   стилевое  единство  и  правильное  применение  исторической  терминологии,   логика  и  последовательность  изложения,   исключающая  дисбаланс  между  фактическим  материалом  и  теоретическими  утверждениями.   Положения  ответа  должны  быть  логически  обоснованы  и  подкреплены  итоговыми  выводами,   которые  следует  вписать  в  исторический  контекст  эпохи  с  учетом  общих  и  особенных  закономерностей  исторического  развития.   При  употреблении  специальных  терминов,   названий,   дат  и  имен  исторических  личностей  ответственность  за  ясное,   четкое  и  определенно  трактуемое  написание  букв  и  цифр  несет  абитуриент.   </w:t>
            </w:r>
          </w:p>
        </w:tc>
      </w:tr>
    </w:tbl>
    <w:p w:rsidR="00355281" w:rsidRPr="00AC33CE" w:rsidRDefault="00355281" w:rsidP="00355281">
      <w:pPr>
        <w:ind w:firstLine="720"/>
        <w:jc w:val="both"/>
      </w:pPr>
    </w:p>
    <w:p w:rsidR="00355281" w:rsidRPr="00AC33CE" w:rsidRDefault="00355281" w:rsidP="00355281">
      <w:pPr>
        <w:ind w:firstLine="709"/>
        <w:jc w:val="both"/>
        <w:rPr>
          <w:b/>
          <w:i/>
        </w:rPr>
      </w:pPr>
      <w:r w:rsidRPr="00AC33CE">
        <w:rPr>
          <w:b/>
          <w:i/>
        </w:rPr>
        <w:t xml:space="preserve">Примечания </w:t>
      </w:r>
    </w:p>
    <w:p w:rsidR="00355281" w:rsidRPr="00AC33CE" w:rsidRDefault="00355281" w:rsidP="003552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33CE">
        <w:rPr>
          <w:color w:val="000000"/>
        </w:rPr>
        <w:t xml:space="preserve">*Под </w:t>
      </w:r>
      <w:r w:rsidRPr="00AC33CE">
        <w:rPr>
          <w:b/>
          <w:bCs/>
          <w:color w:val="000000"/>
        </w:rPr>
        <w:t xml:space="preserve">неточностью  </w:t>
      </w:r>
      <w:r w:rsidRPr="00AC33CE">
        <w:rPr>
          <w:color w:val="000000"/>
        </w:rPr>
        <w:t>понимается ограничительная или расширительная трактовка термина, факта или исторического события.</w:t>
      </w:r>
    </w:p>
    <w:p w:rsidR="00355281" w:rsidRPr="00AC33CE" w:rsidRDefault="00355281" w:rsidP="003552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AC33CE">
        <w:rPr>
          <w:color w:val="000000"/>
        </w:rPr>
        <w:t>**</w:t>
      </w:r>
      <w:r w:rsidRPr="00AC33CE">
        <w:rPr>
          <w:b/>
          <w:bCs/>
          <w:color w:val="000000"/>
        </w:rPr>
        <w:t xml:space="preserve">Несущественными  ошибками  </w:t>
      </w:r>
      <w:r w:rsidRPr="00AC33CE">
        <w:rPr>
          <w:color w:val="000000"/>
        </w:rPr>
        <w:t>признаются: а) некорректные определения исторических явлений, процессов, событий, в которых правильно сформулировано и отражено более половины признаков, элементов, оснований, стадий и последствий развития, необходимых для обоснования сущности названных явлений, процессов и событий; б) отклонения от орфографических норм, принятых при написании специальных терминов, названий или имен собственных, не искажающие смысла перечисленных понятий.</w:t>
      </w:r>
      <w:proofErr w:type="gramEnd"/>
    </w:p>
    <w:p w:rsidR="00355281" w:rsidRPr="00AC33CE" w:rsidRDefault="00355281" w:rsidP="0035528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33CE">
        <w:rPr>
          <w:color w:val="000000"/>
        </w:rPr>
        <w:t>***</w:t>
      </w:r>
      <w:r w:rsidRPr="00AC33CE">
        <w:rPr>
          <w:b/>
          <w:bCs/>
          <w:color w:val="000000"/>
        </w:rPr>
        <w:t xml:space="preserve">Существенными  ошибками  </w:t>
      </w:r>
      <w:r w:rsidRPr="00AC33CE">
        <w:rPr>
          <w:color w:val="000000"/>
        </w:rPr>
        <w:t xml:space="preserve">признаются: а) неверные определения исторических явлений, процессов, событий, искажающие их сущность; б) некорректные определения исторических явлений, процессов, событий, в которых правильно сформулировано и отражено менее половины признаков, элементов, оснований, стадий и последствий развития, необходимых для обоснования сущности названных явлений, процессов и событий; в) отклонения от орфографических норм, принятых при написании специальных терминов, названий или имен собственных, искажающие смысл перечисленных понятий. </w:t>
      </w:r>
    </w:p>
    <w:p w:rsidR="00355281" w:rsidRPr="00AC33CE" w:rsidRDefault="00355281" w:rsidP="00355281">
      <w:pPr>
        <w:widowControl w:val="0"/>
        <w:autoSpaceDE w:val="0"/>
        <w:autoSpaceDN w:val="0"/>
        <w:adjustRightInd w:val="0"/>
        <w:ind w:firstLine="709"/>
        <w:jc w:val="both"/>
      </w:pPr>
      <w:r w:rsidRPr="00AC33CE">
        <w:t>****</w:t>
      </w:r>
      <w:r w:rsidRPr="00AC33CE">
        <w:rPr>
          <w:b/>
          <w:bCs/>
        </w:rPr>
        <w:t xml:space="preserve">Грубыми  ошибками  </w:t>
      </w:r>
      <w:r w:rsidRPr="00AC33CE">
        <w:t xml:space="preserve">признаются: а) неверные определения исторических явлений, процессов, событий, а равно искажения в употреблении специальных терминов, названий и имен собственных, свидетельствующие о непонимании или незнании абитуриентом определенного раздела (разделов) программы вступительного испытания; </w:t>
      </w:r>
      <w:proofErr w:type="gramStart"/>
      <w:r w:rsidRPr="00AC33CE">
        <w:t xml:space="preserve">б) отсутствие в ответах на вопросы экзаменационных заданий итоговых выводов, а равно и несоответствия между выводами и фактическим материалом, свидетельствующие о незнании или непонимании абитуриентом логики исторического процесса; в) неверные определения исторических явлений, процессов, событий, указывающие на незнание или непонимание абитуриентом периодизации исторического процесса и связей конкретных исторических событий и явлений с этой периодизацией. </w:t>
      </w:r>
      <w:proofErr w:type="gramEnd"/>
    </w:p>
    <w:p w:rsidR="00355281" w:rsidRPr="00AC33CE" w:rsidRDefault="00355281" w:rsidP="00355281">
      <w:pPr>
        <w:ind w:firstLine="709"/>
        <w:jc w:val="both"/>
      </w:pPr>
      <w:r w:rsidRPr="00AC33CE">
        <w:lastRenderedPageBreak/>
        <w:t xml:space="preserve">Случай, при котором ответ на один из вопросов экзаменационного задания оценен </w:t>
      </w:r>
      <w:r w:rsidRPr="00AC33CE">
        <w:rPr>
          <w:bCs/>
        </w:rPr>
        <w:t>баллом  «0»</w:t>
      </w:r>
      <w:r w:rsidRPr="00AC33CE">
        <w:t xml:space="preserve">, является основанием для выставления за экзаменационную работу </w:t>
      </w:r>
      <w:r w:rsidRPr="00AC33CE">
        <w:rPr>
          <w:bCs/>
        </w:rPr>
        <w:t>итоговой  неудовлетворительной оценки</w:t>
      </w:r>
      <w:r w:rsidRPr="00AC33CE">
        <w:t xml:space="preserve">. </w:t>
      </w:r>
    </w:p>
    <w:p w:rsidR="00AD3DCD" w:rsidRPr="00AC33CE" w:rsidRDefault="00AD3DCD" w:rsidP="00E756C0">
      <w:pPr>
        <w:jc w:val="both"/>
        <w:rPr>
          <w:b/>
        </w:rPr>
      </w:pPr>
    </w:p>
    <w:p w:rsidR="00AD3DCD" w:rsidRPr="00AC33CE" w:rsidRDefault="00AD3DCD" w:rsidP="00E756C0">
      <w:pPr>
        <w:jc w:val="both"/>
        <w:rPr>
          <w:b/>
        </w:rPr>
      </w:pPr>
      <w:r w:rsidRPr="00AC33CE">
        <w:rPr>
          <w:b/>
        </w:rPr>
        <w:t>3. ТРЕБОВАНИЯ, ПРОВЕРЯЕМЫЕ В ХОДЕ ВСТУПИТЕЛЬНОГО ИСПЫТАНИЯ</w:t>
      </w:r>
    </w:p>
    <w:p w:rsidR="00AD3DCD" w:rsidRPr="00AC33CE" w:rsidRDefault="00AD3DCD" w:rsidP="00E756C0">
      <w:pPr>
        <w:ind w:firstLine="708"/>
        <w:jc w:val="both"/>
      </w:pPr>
      <w:r w:rsidRPr="00AC33CE">
        <w:t>Бакалавр должен подтвердить:</w:t>
      </w:r>
    </w:p>
    <w:p w:rsidR="00AD3DCD" w:rsidRPr="00AC33CE" w:rsidRDefault="00AD3DCD" w:rsidP="0068591C">
      <w:pPr>
        <w:ind w:firstLine="709"/>
        <w:jc w:val="both"/>
      </w:pPr>
      <w:r w:rsidRPr="00AC33CE">
        <w:t>- знание основных разделов пройденных лингвистических дисциплин и иметь представление о современном состоянии языкознания;</w:t>
      </w:r>
    </w:p>
    <w:p w:rsidR="00AD3DCD" w:rsidRPr="00AC33CE" w:rsidRDefault="00AD3DCD" w:rsidP="0068591C">
      <w:pPr>
        <w:ind w:firstLine="709"/>
        <w:jc w:val="both"/>
      </w:pPr>
      <w:r w:rsidRPr="00AC33CE">
        <w:t>- умение проводить фонетический, словообразовательный, морфологический, с</w:t>
      </w:r>
      <w:r w:rsidR="00E756C0" w:rsidRPr="00AC33CE">
        <w:t xml:space="preserve">интаксический и стилистический </w:t>
      </w:r>
      <w:r w:rsidRPr="00AC33CE">
        <w:t>анализ языковых единиц различного уровня;</w:t>
      </w:r>
    </w:p>
    <w:p w:rsidR="00AD3DCD" w:rsidRPr="00AC33CE" w:rsidRDefault="00AD3DCD" w:rsidP="0068591C">
      <w:pPr>
        <w:ind w:firstLine="709"/>
        <w:jc w:val="both"/>
      </w:pPr>
      <w:r w:rsidRPr="00AC33CE">
        <w:t>- понимание закономерностей развития современной русистики;</w:t>
      </w:r>
    </w:p>
    <w:p w:rsidR="00AD3DCD" w:rsidRPr="00AC33CE" w:rsidRDefault="00AD3DCD" w:rsidP="0068591C">
      <w:pPr>
        <w:ind w:firstLine="709"/>
        <w:jc w:val="both"/>
      </w:pPr>
      <w:r w:rsidRPr="00AC33CE">
        <w:t>- владение основными методами лингвистического анализа;</w:t>
      </w:r>
    </w:p>
    <w:p w:rsidR="00AD3DCD" w:rsidRPr="00AC33CE" w:rsidRDefault="00AD3DCD" w:rsidP="0068591C">
      <w:pPr>
        <w:ind w:firstLine="709"/>
        <w:jc w:val="both"/>
      </w:pPr>
      <w:r w:rsidRPr="00AC33CE">
        <w:t>- владение методами информационного поиска;</w:t>
      </w:r>
    </w:p>
    <w:p w:rsidR="00AD3DCD" w:rsidRPr="00AC33CE" w:rsidRDefault="0068591C" w:rsidP="0068591C">
      <w:pPr>
        <w:ind w:firstLine="709"/>
        <w:jc w:val="both"/>
      </w:pPr>
      <w:r w:rsidRPr="00AC33CE">
        <w:t>-</w:t>
      </w:r>
      <w:r w:rsidR="00AD3DCD" w:rsidRPr="00AC33CE">
        <w:t>знание истории, современного состояния и перспектив избранной специальности;</w:t>
      </w:r>
    </w:p>
    <w:p w:rsidR="00AD3DCD" w:rsidRPr="00AC33CE" w:rsidRDefault="00AD3DCD" w:rsidP="0068591C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C33CE">
        <w:t>-</w:t>
      </w:r>
      <w:r w:rsidRPr="00AC33CE">
        <w:rPr>
          <w:color w:val="000000"/>
          <w:spacing w:val="-4"/>
        </w:rPr>
        <w:t>знание закономерностей взаимодействия и взаимовлияния русского языка, языков народов России   и иностранных языков.</w:t>
      </w:r>
    </w:p>
    <w:p w:rsidR="005C2613" w:rsidRPr="00AC33CE" w:rsidRDefault="005C2613" w:rsidP="0068591C">
      <w:pPr>
        <w:ind w:firstLine="709"/>
        <w:jc w:val="both"/>
      </w:pPr>
      <w:r w:rsidRPr="00AC33CE">
        <w:t>- знание текстов литературных произведений и иметь представление о литературном процессе;</w:t>
      </w:r>
    </w:p>
    <w:p w:rsidR="005C2613" w:rsidRPr="00AC33CE" w:rsidRDefault="005C2613" w:rsidP="0068591C">
      <w:pPr>
        <w:ind w:firstLine="709"/>
        <w:jc w:val="both"/>
      </w:pPr>
      <w:r w:rsidRPr="00AC33CE">
        <w:t>- умение анализировать произведения русской литературы;</w:t>
      </w:r>
    </w:p>
    <w:p w:rsidR="005C2613" w:rsidRPr="00AC33CE" w:rsidRDefault="0068591C" w:rsidP="0068591C">
      <w:pPr>
        <w:ind w:firstLine="709"/>
        <w:jc w:val="both"/>
      </w:pPr>
      <w:r w:rsidRPr="00AC33CE">
        <w:t>-</w:t>
      </w:r>
      <w:r w:rsidR="005C2613" w:rsidRPr="00AC33CE">
        <w:t>знание литературы и фольклора в их историческом развитии и взаимовлиянии,  в сопряжении с историей и культурой народа;</w:t>
      </w:r>
    </w:p>
    <w:p w:rsidR="005C2613" w:rsidRPr="00AC33CE" w:rsidRDefault="0068591C" w:rsidP="0068591C">
      <w:pPr>
        <w:ind w:firstLine="709"/>
        <w:jc w:val="both"/>
      </w:pPr>
      <w:r w:rsidRPr="00AC33CE">
        <w:t>-</w:t>
      </w:r>
      <w:r w:rsidR="005C2613" w:rsidRPr="00AC33CE">
        <w:t>понимание закономерностей литературного процесса, художественного значения литературного произведения в связи с общественной ситуацией и культурой той или иной эпохи, определять художественное своеобразие произведений и творчества писателя в целом;</w:t>
      </w:r>
    </w:p>
    <w:p w:rsidR="005C2613" w:rsidRPr="00AC33CE" w:rsidRDefault="005C2613" w:rsidP="0068591C">
      <w:pPr>
        <w:ind w:firstLine="709"/>
        <w:jc w:val="both"/>
      </w:pPr>
      <w:r w:rsidRPr="00AC33CE">
        <w:t>- владение основными методами литературоведческого анализа;</w:t>
      </w:r>
    </w:p>
    <w:p w:rsidR="005C2613" w:rsidRPr="00AC33CE" w:rsidRDefault="005C2613" w:rsidP="0068591C">
      <w:pPr>
        <w:ind w:firstLine="709"/>
        <w:jc w:val="both"/>
      </w:pPr>
      <w:r w:rsidRPr="00AC33CE">
        <w:t>- владение методами информационного поиска;</w:t>
      </w:r>
    </w:p>
    <w:p w:rsidR="005C2613" w:rsidRPr="00AC33CE" w:rsidRDefault="0068591C" w:rsidP="0068591C">
      <w:pPr>
        <w:ind w:firstLine="709"/>
        <w:jc w:val="both"/>
      </w:pPr>
      <w:r w:rsidRPr="00AC33CE">
        <w:t>-</w:t>
      </w:r>
      <w:r w:rsidR="005C2613" w:rsidRPr="00AC33CE">
        <w:t>знание истории, современного состояния и перспектив избранной специальности</w:t>
      </w:r>
    </w:p>
    <w:p w:rsidR="005C2613" w:rsidRPr="00AC33CE" w:rsidRDefault="005C2613" w:rsidP="0068591C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AC33CE">
        <w:t>-</w:t>
      </w:r>
      <w:r w:rsidRPr="00AC33CE">
        <w:rPr>
          <w:color w:val="000000"/>
          <w:spacing w:val="-4"/>
        </w:rPr>
        <w:t xml:space="preserve"> знание закономерностей взаимодействия и взаимовлияния русской и мировой литературы. Древней и новой.</w:t>
      </w:r>
    </w:p>
    <w:p w:rsidR="00AD3DCD" w:rsidRPr="00AC33CE" w:rsidRDefault="00AD3DCD" w:rsidP="00E756C0">
      <w:pPr>
        <w:jc w:val="both"/>
        <w:rPr>
          <w:b/>
        </w:rPr>
      </w:pPr>
    </w:p>
    <w:p w:rsidR="00AD3DCD" w:rsidRPr="00AC33CE" w:rsidRDefault="00AD3DCD" w:rsidP="00E756C0">
      <w:pPr>
        <w:jc w:val="both"/>
      </w:pPr>
    </w:p>
    <w:p w:rsidR="00AC33CE" w:rsidRPr="003E51A8" w:rsidRDefault="00AC33CE" w:rsidP="00AC33CE">
      <w:pPr>
        <w:tabs>
          <w:tab w:val="num" w:pos="0"/>
        </w:tabs>
        <w:ind w:firstLine="540"/>
        <w:jc w:val="both"/>
      </w:pPr>
    </w:p>
    <w:p w:rsidR="00AC33CE" w:rsidRPr="00A7516E" w:rsidRDefault="00AC33CE" w:rsidP="00AC33CE">
      <w:pPr>
        <w:numPr>
          <w:ilvl w:val="0"/>
          <w:numId w:val="12"/>
        </w:numPr>
        <w:jc w:val="center"/>
        <w:rPr>
          <w:b/>
        </w:rPr>
      </w:pPr>
      <w:r w:rsidRPr="00A7516E">
        <w:rPr>
          <w:b/>
        </w:rPr>
        <w:t xml:space="preserve">Структура вступительного экзамена по направлению </w:t>
      </w:r>
      <w:r w:rsidRPr="002A63B0">
        <w:rPr>
          <w:b/>
        </w:rPr>
        <w:t>44.04.01</w:t>
      </w:r>
      <w:r w:rsidRPr="00A7516E">
        <w:rPr>
          <w:b/>
        </w:rPr>
        <w:t xml:space="preserve"> Педагогическое </w:t>
      </w:r>
      <w:r w:rsidRPr="002A63B0">
        <w:rPr>
          <w:b/>
        </w:rPr>
        <w:t>образование</w:t>
      </w:r>
      <w:r w:rsidRPr="00A7516E">
        <w:rPr>
          <w:b/>
        </w:rPr>
        <w:t xml:space="preserve"> по программе «Историческое образование»</w:t>
      </w:r>
    </w:p>
    <w:p w:rsidR="00AC33CE" w:rsidRPr="00A7516E" w:rsidRDefault="00AC33CE" w:rsidP="00AC33CE">
      <w:pPr>
        <w:jc w:val="center"/>
        <w:rPr>
          <w:b/>
        </w:rPr>
      </w:pPr>
    </w:p>
    <w:p w:rsidR="00AC33CE" w:rsidRPr="00A7516E" w:rsidRDefault="00AC33CE" w:rsidP="00AC33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7516E">
        <w:rPr>
          <w:b/>
          <w:bCs/>
        </w:rPr>
        <w:t>Модуль 1. Педагогика</w:t>
      </w:r>
    </w:p>
    <w:p w:rsidR="00AC33CE" w:rsidRPr="00A7516E" w:rsidRDefault="00AC33CE" w:rsidP="00AC33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7516E">
        <w:rPr>
          <w:b/>
          <w:bCs/>
        </w:rPr>
        <w:t>Подготовка и профессиональное становление личности педагога</w:t>
      </w:r>
    </w:p>
    <w:p w:rsidR="00AC33CE" w:rsidRPr="00A7516E" w:rsidRDefault="00AC33CE" w:rsidP="00AC33C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AC33CE" w:rsidRPr="00A7516E" w:rsidRDefault="00AC33CE" w:rsidP="00AC33C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A7516E">
        <w:t xml:space="preserve">Мотивы выбора педагогической профессии и мотивация педагогической деятельности. Развитие личности учителя в системе педагогического образования. Профессиональное самовоспитание учителя. Основы самообразования студентов педагогического вуза и учителей. </w:t>
      </w:r>
    </w:p>
    <w:p w:rsidR="00AC33CE" w:rsidRPr="00A7516E" w:rsidRDefault="00AC33CE" w:rsidP="00AC33CE">
      <w:pPr>
        <w:ind w:firstLine="709"/>
        <w:jc w:val="both"/>
        <w:rPr>
          <w:b/>
        </w:rPr>
      </w:pPr>
    </w:p>
    <w:p w:rsidR="00AC33CE" w:rsidRPr="00A7516E" w:rsidRDefault="00AC33CE" w:rsidP="00AC33CE">
      <w:pPr>
        <w:ind w:firstLine="709"/>
        <w:jc w:val="center"/>
      </w:pPr>
      <w:r w:rsidRPr="00A7516E">
        <w:rPr>
          <w:b/>
        </w:rPr>
        <w:t>Методология и методологические принципы педагогики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Понятие о методологии педагогики и ее уровнях: философский уровень, общенаучная методология, конкретно-научная методология, технологическая методология. Методологические принципы: личностный подход, </w:t>
      </w:r>
      <w:proofErr w:type="spellStart"/>
      <w:r w:rsidRPr="00A7516E">
        <w:t>деятельностный</w:t>
      </w:r>
      <w:proofErr w:type="spellEnd"/>
      <w:r w:rsidRPr="00A7516E">
        <w:t xml:space="preserve"> подход, </w:t>
      </w:r>
      <w:proofErr w:type="spellStart"/>
      <w:r w:rsidRPr="00A7516E">
        <w:t>полисубъектный</w:t>
      </w:r>
      <w:proofErr w:type="spellEnd"/>
      <w:r w:rsidRPr="00A7516E">
        <w:t xml:space="preserve"> диалогический подход, культурологический подход, антропологический подход, </w:t>
      </w:r>
      <w:proofErr w:type="spellStart"/>
      <w:r w:rsidRPr="00A7516E">
        <w:t>этнопедагогический</w:t>
      </w:r>
      <w:proofErr w:type="spellEnd"/>
      <w:r w:rsidRPr="00A7516E">
        <w:t xml:space="preserve"> подход.</w:t>
      </w:r>
    </w:p>
    <w:p w:rsidR="00AC33CE" w:rsidRPr="00A7516E" w:rsidRDefault="00AC33CE" w:rsidP="00AC33CE">
      <w:pPr>
        <w:pStyle w:val="af2"/>
        <w:spacing w:before="0" w:beforeAutospacing="0" w:after="0" w:afterAutospacing="0"/>
        <w:ind w:firstLine="709"/>
        <w:jc w:val="center"/>
        <w:rPr>
          <w:b/>
        </w:rPr>
      </w:pPr>
    </w:p>
    <w:p w:rsidR="00AC33CE" w:rsidRPr="00A7516E" w:rsidRDefault="00AC33CE" w:rsidP="00AC33CE">
      <w:pPr>
        <w:pStyle w:val="af2"/>
        <w:spacing w:before="0" w:beforeAutospacing="0" w:after="0" w:afterAutospacing="0"/>
        <w:ind w:firstLine="709"/>
        <w:jc w:val="center"/>
        <w:rPr>
          <w:b/>
        </w:rPr>
      </w:pPr>
      <w:r w:rsidRPr="00A7516E">
        <w:rPr>
          <w:b/>
        </w:rPr>
        <w:t>Современные концепции образовательного процесса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Основные теории обучения. Ассоциативная концепция как основа традиционной объяснительно-иллюстративной системы, пути и средства её совершенствования. </w:t>
      </w:r>
      <w:r w:rsidRPr="00A7516E">
        <w:lastRenderedPageBreak/>
        <w:t xml:space="preserve">Достоинства и недостатки традиционной концепции обучения. </w:t>
      </w:r>
      <w:proofErr w:type="spellStart"/>
      <w:r w:rsidRPr="00A7516E">
        <w:t>Деятельностные</w:t>
      </w:r>
      <w:proofErr w:type="spellEnd"/>
      <w:r w:rsidRPr="00A7516E">
        <w:t xml:space="preserve"> концепции обучения: теория проблемного обучения: (А.М. Матюшкин, М.И. </w:t>
      </w:r>
      <w:proofErr w:type="spellStart"/>
      <w:r w:rsidRPr="00A7516E">
        <w:t>Махмутов</w:t>
      </w:r>
      <w:proofErr w:type="spellEnd"/>
      <w:r w:rsidRPr="00A7516E">
        <w:t xml:space="preserve">); теория поэтапного формирования умственных действий (П.Я. Гальперин, Н.Ф. Талызина); теория учебной деятельности (Л.С. Выготский, Д.Б. </w:t>
      </w:r>
      <w:proofErr w:type="spellStart"/>
      <w:r w:rsidRPr="00A7516E">
        <w:t>Эльконин</w:t>
      </w:r>
      <w:proofErr w:type="spellEnd"/>
      <w:r w:rsidRPr="00A7516E">
        <w:t>, В.В. Давыдов), достоинства и недостатки образовательных технологий.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 xml:space="preserve">Воспитание как целостный педагогический процесс, его </w:t>
      </w:r>
      <w:proofErr w:type="gramStart"/>
      <w:r w:rsidRPr="00A7516E">
        <w:rPr>
          <w:b/>
        </w:rPr>
        <w:t>общие</w:t>
      </w:r>
      <w:proofErr w:type="gramEnd"/>
      <w:r w:rsidRPr="00A7516E">
        <w:rPr>
          <w:b/>
        </w:rPr>
        <w:t xml:space="preserve"> </w:t>
      </w: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>закономерности и принципы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 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Воспитание как целостный и целенаправленный процесс, направленность воспитания на овладение общественным опытом, </w:t>
      </w:r>
      <w:proofErr w:type="spellStart"/>
      <w:r w:rsidRPr="00A7516E">
        <w:t>деятельностно-отношенческая</w:t>
      </w:r>
      <w:proofErr w:type="spellEnd"/>
      <w:r w:rsidRPr="00A7516E">
        <w:t xml:space="preserve"> концепция воспитания. Органическая связь обучения и воспитания. Закономерности воспитания и их психолого-педагогические основы: воспитание в процессе активной деятельности, стимулирование активности формируемой личности, сочетание гуманизма уважения и требовательности, опора на положительные качества, учет возрастных и индивидуальных особенностей, воспитание в коллективе и через коллектив, единство требований участников образовательного процесса. Переход закономерностей воспитания в принципы воспитания.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 xml:space="preserve">Содержание образования и </w:t>
      </w:r>
      <w:proofErr w:type="gramStart"/>
      <w:r w:rsidRPr="00A7516E">
        <w:rPr>
          <w:b/>
        </w:rPr>
        <w:t>Государственный</w:t>
      </w:r>
      <w:proofErr w:type="gramEnd"/>
      <w:r w:rsidRPr="00A7516E">
        <w:rPr>
          <w:b/>
        </w:rPr>
        <w:t xml:space="preserve"> образовательный </w:t>
      </w: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 xml:space="preserve">стандарт. Вариативность учебного плана, учебников и </w:t>
      </w: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>образовательных программ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both"/>
      </w:pPr>
      <w:r w:rsidRPr="00A7516E">
        <w:t>Сущность содержания образования его реализация в учебных планах, программах, учебниках и учебных пособиях. Госстандарт и его основные компоненты, федеральный, национально-региональный, школьный компоненты, инвариантное ядро, вариативная часть. Основные функции стандарта. Вариативность учебного плана общеобразовательной школы, как возможность творчества в определении содержания образования педагогических коллективов. Вариативность учебников, учебных пособий – условия реализации возможности запросов учащихся и их родителей. Вариативность образовательных программ и технологий образования, их роль в образовательном процессе общеобразовательной школы.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 xml:space="preserve">Ценностно-смысловое самоопределение педагога </w:t>
      </w:r>
      <w:proofErr w:type="gramStart"/>
      <w:r w:rsidRPr="00A7516E">
        <w:rPr>
          <w:b/>
        </w:rPr>
        <w:t>в</w:t>
      </w:r>
      <w:proofErr w:type="gramEnd"/>
      <w:r w:rsidRPr="00A7516E">
        <w:rPr>
          <w:b/>
        </w:rPr>
        <w:t xml:space="preserve"> </w:t>
      </w: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>профессиональной деятельности</w:t>
      </w:r>
    </w:p>
    <w:p w:rsidR="00AC33CE" w:rsidRPr="00A7516E" w:rsidRDefault="00AC33CE" w:rsidP="00AC33CE">
      <w:pPr>
        <w:ind w:firstLine="709"/>
        <w:jc w:val="center"/>
        <w:rPr>
          <w:b/>
        </w:rPr>
      </w:pPr>
    </w:p>
    <w:p w:rsidR="00AC33CE" w:rsidRPr="00A7516E" w:rsidRDefault="00AC33CE" w:rsidP="00AC33CE">
      <w:pPr>
        <w:ind w:firstLine="709"/>
        <w:jc w:val="both"/>
      </w:pPr>
      <w:r w:rsidRPr="00A7516E">
        <w:t xml:space="preserve">Специфика педагогической деятельности. Показатели, свидетельствующие о наличии у специалиста профессиональной направленности. Направленность личности и самоопределение. Сущность ценностно-смыслового самоопределения его место в профессиональной направленности личности. Самоопределение как феномен ценностно-смысловой природы. Характеристики профессионального самоопределения. Педагогические ценности как относительно устойчивые ориентиры. Профессионально-ценностные ориентации педагога. </w:t>
      </w:r>
      <w:r w:rsidRPr="00A7516E">
        <w:rPr>
          <w:bCs/>
        </w:rPr>
        <w:t>Аксиологические характеристики педагогической деятельности.</w:t>
      </w:r>
    </w:p>
    <w:p w:rsidR="00AC33CE" w:rsidRPr="00A7516E" w:rsidRDefault="00AC33CE" w:rsidP="00AC33CE">
      <w:pPr>
        <w:ind w:firstLine="709"/>
      </w:pP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>Формы взаимодействия субъектов в педагогических</w:t>
      </w:r>
      <w:r w:rsidRPr="00A7516E">
        <w:rPr>
          <w:b/>
          <w:i/>
        </w:rPr>
        <w:t xml:space="preserve"> </w:t>
      </w:r>
      <w:r w:rsidRPr="00A7516E">
        <w:rPr>
          <w:b/>
        </w:rPr>
        <w:t>процессах</w:t>
      </w:r>
    </w:p>
    <w:p w:rsidR="00AC33CE" w:rsidRPr="00A7516E" w:rsidRDefault="00AC33CE" w:rsidP="00AC33CE">
      <w:pPr>
        <w:ind w:firstLine="709"/>
        <w:jc w:val="center"/>
      </w:pPr>
    </w:p>
    <w:p w:rsidR="00AC33CE" w:rsidRPr="00A7516E" w:rsidRDefault="00AC33CE" w:rsidP="00AC33CE">
      <w:pPr>
        <w:ind w:firstLine="709"/>
        <w:jc w:val="both"/>
        <w:rPr>
          <w:bCs/>
          <w:iCs/>
        </w:rPr>
      </w:pPr>
      <w:r w:rsidRPr="00A7516E">
        <w:rPr>
          <w:bCs/>
        </w:rPr>
        <w:t>Педагогическое взаимодействие как базовая категория педагогики.</w:t>
      </w:r>
      <w:r w:rsidRPr="00A7516E">
        <w:rPr>
          <w:b/>
          <w:bCs/>
        </w:rPr>
        <w:t xml:space="preserve"> </w:t>
      </w:r>
      <w:r w:rsidRPr="00A7516E">
        <w:rPr>
          <w:bCs/>
        </w:rPr>
        <w:t>Сущность педагогического взаимодействия.</w:t>
      </w:r>
      <w:r w:rsidRPr="00A7516E">
        <w:rPr>
          <w:i/>
          <w:iCs/>
        </w:rPr>
        <w:t xml:space="preserve"> </w:t>
      </w:r>
      <w:r w:rsidRPr="00A7516E">
        <w:rPr>
          <w:bCs/>
          <w:iCs/>
        </w:rPr>
        <w:t xml:space="preserve">Прямое и косвенное </w:t>
      </w:r>
      <w:r w:rsidRPr="00A7516E">
        <w:rPr>
          <w:bCs/>
        </w:rPr>
        <w:t xml:space="preserve">взаимодействие </w:t>
      </w:r>
      <w:r w:rsidRPr="00A7516E">
        <w:rPr>
          <w:bCs/>
          <w:iCs/>
        </w:rPr>
        <w:t>субъектов педагогического процесса. Функционально-ролевая и личностная стороны взаимодействия педагога с учащимся. Преднамеренное и непреднамеренное воздействие педагога на учащихся.</w:t>
      </w:r>
      <w:r w:rsidRPr="00A7516E">
        <w:rPr>
          <w:i/>
          <w:iCs/>
        </w:rPr>
        <w:t xml:space="preserve"> </w:t>
      </w:r>
      <w:r w:rsidRPr="00A7516E">
        <w:rPr>
          <w:bCs/>
          <w:iCs/>
        </w:rPr>
        <w:t>Педагогическое общение как форма взаимодействия педагогов и учащихся. Виды педагогического общения (</w:t>
      </w:r>
      <w:proofErr w:type="gramStart"/>
      <w:r w:rsidRPr="00A7516E">
        <w:rPr>
          <w:bCs/>
          <w:iCs/>
        </w:rPr>
        <w:t>социально-ориентированное</w:t>
      </w:r>
      <w:proofErr w:type="gramEnd"/>
      <w:r w:rsidRPr="00A7516E">
        <w:rPr>
          <w:bCs/>
          <w:iCs/>
        </w:rPr>
        <w:t>,</w:t>
      </w:r>
      <w:r w:rsidRPr="00A7516E">
        <w:rPr>
          <w:i/>
          <w:iCs/>
        </w:rPr>
        <w:t xml:space="preserve"> </w:t>
      </w:r>
      <w:r w:rsidRPr="00A7516E">
        <w:rPr>
          <w:bCs/>
          <w:iCs/>
        </w:rPr>
        <w:t>личностно-ориентированное).</w:t>
      </w:r>
      <w:r w:rsidRPr="00A7516E">
        <w:rPr>
          <w:b/>
          <w:bCs/>
        </w:rPr>
        <w:t xml:space="preserve"> </w:t>
      </w:r>
      <w:r w:rsidRPr="00A7516E">
        <w:rPr>
          <w:bCs/>
          <w:iCs/>
        </w:rPr>
        <w:t>Стили педагогического общения.</w:t>
      </w:r>
      <w:r w:rsidRPr="00A7516E">
        <w:rPr>
          <w:b/>
          <w:bCs/>
        </w:rPr>
        <w:t xml:space="preserve"> </w:t>
      </w:r>
      <w:r w:rsidRPr="00A7516E">
        <w:rPr>
          <w:bCs/>
          <w:iCs/>
        </w:rPr>
        <w:t xml:space="preserve">Стратегии педагогического </w:t>
      </w:r>
      <w:r w:rsidRPr="00A7516E">
        <w:rPr>
          <w:bCs/>
          <w:iCs/>
        </w:rPr>
        <w:lastRenderedPageBreak/>
        <w:t>взаимодействия.</w:t>
      </w:r>
      <w:r w:rsidRPr="00A7516E">
        <w:rPr>
          <w:b/>
          <w:bCs/>
        </w:rPr>
        <w:t xml:space="preserve"> </w:t>
      </w:r>
      <w:r w:rsidRPr="00A7516E">
        <w:rPr>
          <w:bCs/>
          <w:iCs/>
        </w:rPr>
        <w:t>Феномены педагогического взаимодействия.</w:t>
      </w:r>
      <w:r w:rsidRPr="00A7516E">
        <w:rPr>
          <w:b/>
          <w:bCs/>
        </w:rPr>
        <w:t xml:space="preserve"> </w:t>
      </w:r>
      <w:r w:rsidRPr="00A7516E">
        <w:rPr>
          <w:bCs/>
          <w:iCs/>
        </w:rPr>
        <w:t>Коммуникативные задачи педагогического взаимодействия.</w:t>
      </w:r>
      <w:r w:rsidRPr="00A7516E">
        <w:rPr>
          <w:b/>
          <w:bCs/>
        </w:rPr>
        <w:t xml:space="preserve"> </w:t>
      </w:r>
      <w:r w:rsidRPr="00A7516E">
        <w:rPr>
          <w:bCs/>
          <w:iCs/>
        </w:rPr>
        <w:t>Межличностные отношения как результат педагогического взаимодействия.</w:t>
      </w:r>
      <w:r w:rsidRPr="00A7516E">
        <w:rPr>
          <w:b/>
          <w:bCs/>
        </w:rPr>
        <w:t xml:space="preserve"> </w:t>
      </w:r>
      <w:r w:rsidRPr="00A7516E">
        <w:rPr>
          <w:bCs/>
          <w:iCs/>
        </w:rPr>
        <w:t>Совместная деятельность педагогов и учащихся как способ реализации педагогического взаимодействия.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center"/>
      </w:pPr>
      <w:r w:rsidRPr="00A7516E">
        <w:rPr>
          <w:b/>
        </w:rPr>
        <w:t>Прогнозирование и проектирование педагогического</w:t>
      </w:r>
      <w:r w:rsidRPr="00A7516E">
        <w:rPr>
          <w:b/>
          <w:i/>
        </w:rPr>
        <w:t xml:space="preserve"> </w:t>
      </w:r>
      <w:r w:rsidRPr="00A7516E">
        <w:rPr>
          <w:b/>
        </w:rPr>
        <w:t>процесса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both"/>
      </w:pPr>
      <w:r w:rsidRPr="00A7516E">
        <w:t>Проектирование как педагогический феномен. Суть понятий разработка, планирование, прогнозирование,</w:t>
      </w:r>
      <w:r w:rsidRPr="00A7516E">
        <w:rPr>
          <w:i/>
        </w:rPr>
        <w:t xml:space="preserve"> </w:t>
      </w:r>
      <w:r w:rsidRPr="00A7516E">
        <w:t>их отличие от проектирования. Этапы педагогического проектирования. Технология педагогического проектирования.</w:t>
      </w:r>
      <w:r w:rsidRPr="00A7516E">
        <w:rPr>
          <w:bCs/>
        </w:rPr>
        <w:t xml:space="preserve"> Анализ объекта проектирования. Выбор формы проектирования. Теоретическое, методическое, пространственно-временное, материально-техническое и правовое обеспечение проектирования. Выбор системообразующего фактора проектирования. Типологические признаки педагогических проектов. </w:t>
      </w:r>
      <w:r w:rsidRPr="00A7516E">
        <w:t xml:space="preserve">Проектирование </w:t>
      </w:r>
      <w:proofErr w:type="spellStart"/>
      <w:r w:rsidRPr="00A7516E">
        <w:t>возрастосообразного</w:t>
      </w:r>
      <w:proofErr w:type="spellEnd"/>
      <w:r w:rsidRPr="00A7516E">
        <w:t xml:space="preserve"> образовательного процесса. 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center"/>
        <w:rPr>
          <w:rFonts w:cs="Times New Roman CYR"/>
          <w:b/>
        </w:rPr>
      </w:pPr>
      <w:r w:rsidRPr="00A7516E">
        <w:rPr>
          <w:rFonts w:cs="Times New Roman CYR"/>
          <w:b/>
        </w:rPr>
        <w:t>Болонский процесс в системе образования</w:t>
      </w:r>
    </w:p>
    <w:p w:rsidR="00AC33CE" w:rsidRPr="00A7516E" w:rsidRDefault="00AC33CE" w:rsidP="00AC33CE">
      <w:pPr>
        <w:ind w:firstLine="709"/>
        <w:jc w:val="both"/>
        <w:rPr>
          <w:rFonts w:cs="Times New Roman CYR"/>
        </w:rPr>
      </w:pPr>
    </w:p>
    <w:p w:rsidR="00AC33CE" w:rsidRPr="00A7516E" w:rsidRDefault="00AC33CE" w:rsidP="00AC33CE">
      <w:pPr>
        <w:ind w:firstLine="709"/>
        <w:jc w:val="both"/>
        <w:rPr>
          <w:rFonts w:cs="Times New Roman CYR"/>
        </w:rPr>
      </w:pPr>
      <w:r w:rsidRPr="00A7516E">
        <w:rPr>
          <w:rFonts w:cs="Times New Roman CYR"/>
        </w:rPr>
        <w:t xml:space="preserve">Процесс создания Болонской системы. Основная цель  Болонского процесса. Традиции европейской высшей школы. Принципы высшего образования в Европе. Проблемы, стоящие перед Европой при введении принципов Болонского процесса. </w:t>
      </w:r>
    </w:p>
    <w:p w:rsidR="00AC33CE" w:rsidRPr="00A7516E" w:rsidRDefault="00AC33CE" w:rsidP="00AC33CE">
      <w:pPr>
        <w:ind w:firstLine="709"/>
        <w:jc w:val="both"/>
        <w:rPr>
          <w:rFonts w:cs="Times New Roman CYR"/>
          <w:b/>
          <w:bCs/>
        </w:rPr>
      </w:pPr>
      <w:r w:rsidRPr="00A7516E">
        <w:rPr>
          <w:rFonts w:cs="Times New Roman CYR"/>
        </w:rPr>
        <w:t>Уровень развития системы высшего образования в Европе. Опыт реализации основных положений Болонского процесса в России и КБГУ. Система обеспечения качества образования. Виды и формы контроля успеваемости по Болонской системе.</w:t>
      </w:r>
    </w:p>
    <w:p w:rsidR="00AC33CE" w:rsidRPr="00A7516E" w:rsidRDefault="00AC33CE" w:rsidP="00AC33CE">
      <w:pPr>
        <w:ind w:firstLine="709"/>
        <w:jc w:val="both"/>
        <w:rPr>
          <w:rFonts w:cs="Times New Roman CYR"/>
        </w:rPr>
      </w:pPr>
    </w:p>
    <w:p w:rsidR="00AC33CE" w:rsidRPr="00A7516E" w:rsidRDefault="00AC33CE" w:rsidP="00AC33CE">
      <w:pPr>
        <w:ind w:firstLine="709"/>
        <w:jc w:val="center"/>
        <w:rPr>
          <w:rFonts w:cs="Times New Roman CYR"/>
          <w:b/>
          <w:bCs/>
        </w:rPr>
      </w:pPr>
      <w:r w:rsidRPr="00A7516E">
        <w:rPr>
          <w:rFonts w:cs="Times New Roman CYR"/>
          <w:b/>
          <w:bCs/>
        </w:rPr>
        <w:t xml:space="preserve">Международные стандарты эффективности деятельности </w:t>
      </w:r>
    </w:p>
    <w:p w:rsidR="00AC33CE" w:rsidRPr="00A7516E" w:rsidRDefault="00AC33CE" w:rsidP="00AC33CE">
      <w:pPr>
        <w:ind w:firstLine="709"/>
        <w:jc w:val="center"/>
        <w:rPr>
          <w:rFonts w:cs="Times New Roman CYR"/>
          <w:b/>
          <w:bCs/>
        </w:rPr>
      </w:pPr>
      <w:r w:rsidRPr="00A7516E">
        <w:rPr>
          <w:rFonts w:cs="Times New Roman CYR"/>
          <w:b/>
          <w:bCs/>
        </w:rPr>
        <w:t>образовательных систем</w:t>
      </w:r>
    </w:p>
    <w:p w:rsidR="00AC33CE" w:rsidRPr="00A7516E" w:rsidRDefault="00AC33CE" w:rsidP="00AC33CE">
      <w:pPr>
        <w:ind w:firstLine="709"/>
        <w:jc w:val="both"/>
        <w:rPr>
          <w:rFonts w:cs="Times New Roman CYR"/>
          <w:bCs/>
        </w:rPr>
      </w:pPr>
      <w:r w:rsidRPr="00A7516E">
        <w:rPr>
          <w:rFonts w:cs="Times New Roman CYR"/>
          <w:bCs/>
        </w:rPr>
        <w:t>Международная стандартизированная процедура измерения качества знаний учащихся 15 летнего возраста (</w:t>
      </w:r>
      <w:r w:rsidRPr="00A7516E">
        <w:rPr>
          <w:rFonts w:cs="Times New Roman CYR"/>
          <w:bCs/>
          <w:lang w:val="en-US"/>
        </w:rPr>
        <w:t>PISA</w:t>
      </w:r>
      <w:r w:rsidRPr="00A7516E">
        <w:rPr>
          <w:rFonts w:cs="Times New Roman CYR"/>
          <w:bCs/>
        </w:rPr>
        <w:t>). Основные направления измерения, содержание тестовых заданий, процедура тестирования. Результаты тестирования. Страны лидеры. Результаты российских школьников. Пути повышения качества образования. Программы по повышению математической грамотности, активизации читательского интереса у учащихся др. Финансовая поддержка центров ранней грамотности (Германия, Россия, США и др.).</w:t>
      </w:r>
    </w:p>
    <w:p w:rsidR="00AC33CE" w:rsidRPr="00A7516E" w:rsidRDefault="00AC33CE" w:rsidP="00AC33CE">
      <w:pPr>
        <w:ind w:firstLine="709"/>
        <w:jc w:val="both"/>
        <w:rPr>
          <w:rFonts w:cs="Times New Roman CYR"/>
          <w:b/>
          <w:bCs/>
        </w:rPr>
      </w:pPr>
    </w:p>
    <w:p w:rsidR="00AC33CE" w:rsidRPr="00A7516E" w:rsidRDefault="00AC33CE" w:rsidP="00AC33CE">
      <w:pPr>
        <w:ind w:firstLine="709"/>
        <w:jc w:val="center"/>
        <w:rPr>
          <w:rFonts w:cs="Times New Roman CYR"/>
          <w:b/>
          <w:bCs/>
        </w:rPr>
      </w:pPr>
      <w:r w:rsidRPr="00A7516E">
        <w:rPr>
          <w:rFonts w:cs="Times New Roman CYR"/>
          <w:b/>
          <w:bCs/>
        </w:rPr>
        <w:t>Частный сектор образования</w:t>
      </w:r>
    </w:p>
    <w:p w:rsidR="00AC33CE" w:rsidRPr="00A7516E" w:rsidRDefault="00AC33CE" w:rsidP="00AC33CE">
      <w:pPr>
        <w:ind w:firstLine="709"/>
        <w:jc w:val="both"/>
        <w:rPr>
          <w:rFonts w:cs="Times New Roman CYR"/>
        </w:rPr>
      </w:pPr>
    </w:p>
    <w:p w:rsidR="00AC33CE" w:rsidRPr="00A7516E" w:rsidRDefault="00AC33CE" w:rsidP="00AC33CE">
      <w:pPr>
        <w:ind w:firstLine="709"/>
        <w:jc w:val="both"/>
        <w:rPr>
          <w:rFonts w:cs="Times New Roman CYR"/>
        </w:rPr>
      </w:pPr>
      <w:r w:rsidRPr="00A7516E">
        <w:rPr>
          <w:rFonts w:cs="Times New Roman CYR"/>
        </w:rPr>
        <w:t>Роль и место частной школы в системе образования</w:t>
      </w:r>
      <w:r w:rsidRPr="00A7516E">
        <w:rPr>
          <w:rFonts w:cs="Times New Roman CYR"/>
          <w:b/>
          <w:bCs/>
        </w:rPr>
        <w:t xml:space="preserve">. </w:t>
      </w:r>
      <w:r w:rsidRPr="00A7516E">
        <w:rPr>
          <w:rFonts w:cs="Times New Roman CYR"/>
        </w:rPr>
        <w:t>Наиболее распространенные модели частной школы. Элитарная модель, Конфессиональная модель, компенсирующая модель, конъюнктурная модель, национальная модель, альтернативная модель. Частные школы в странах Западной Европы. Структура и деятельность британской школ</w:t>
      </w:r>
      <w:proofErr w:type="gramStart"/>
      <w:r w:rsidRPr="00A7516E">
        <w:rPr>
          <w:rFonts w:cs="Times New Roman CYR"/>
        </w:rPr>
        <w:t>ы-</w:t>
      </w:r>
      <w:proofErr w:type="gramEnd"/>
      <w:r w:rsidRPr="00A7516E">
        <w:rPr>
          <w:rFonts w:cs="Times New Roman CYR"/>
        </w:rPr>
        <w:t>«Итон», «</w:t>
      </w:r>
      <w:proofErr w:type="spellStart"/>
      <w:r w:rsidRPr="00A7516E">
        <w:rPr>
          <w:rFonts w:cs="Times New Roman CYR"/>
        </w:rPr>
        <w:t>Винчестер».Заменяющие</w:t>
      </w:r>
      <w:proofErr w:type="spellEnd"/>
      <w:r w:rsidRPr="00A7516E">
        <w:rPr>
          <w:rFonts w:cs="Times New Roman CYR"/>
        </w:rPr>
        <w:t xml:space="preserve"> и дополнительные частные учебные заведения. Элитарная школа США. </w:t>
      </w:r>
      <w:proofErr w:type="spellStart"/>
      <w:r w:rsidRPr="00A7516E">
        <w:rPr>
          <w:rFonts w:cs="Times New Roman CYR"/>
        </w:rPr>
        <w:t>Неконфессиональные</w:t>
      </w:r>
      <w:proofErr w:type="spellEnd"/>
      <w:r w:rsidRPr="00A7516E">
        <w:rPr>
          <w:rFonts w:cs="Times New Roman CYR"/>
        </w:rPr>
        <w:t xml:space="preserve"> школы. Католические частные школы. Частные вузы.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>Основная литература</w:t>
      </w:r>
    </w:p>
    <w:p w:rsidR="00AC33CE" w:rsidRPr="00A7516E" w:rsidRDefault="00AC33CE" w:rsidP="00AC33CE">
      <w:pPr>
        <w:ind w:firstLine="709"/>
        <w:jc w:val="both"/>
      </w:pPr>
      <w:r w:rsidRPr="00A7516E">
        <w:t>1. Безрукова В.С. Педагогика. – Ростов на Дону: Феникс, 2013.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2. Джуринский </w:t>
      </w:r>
      <w:proofErr w:type="spellStart"/>
      <w:r w:rsidRPr="00A7516E">
        <w:t>А.Н.Педагогика</w:t>
      </w:r>
      <w:proofErr w:type="spellEnd"/>
      <w:r w:rsidRPr="00A7516E">
        <w:t xml:space="preserve"> и образование в России и в мире на пороге двух </w:t>
      </w:r>
      <w:proofErr w:type="spellStart"/>
      <w:r w:rsidRPr="00A7516E">
        <w:t>тысячилетий</w:t>
      </w:r>
      <w:proofErr w:type="spellEnd"/>
      <w:r w:rsidRPr="00A7516E">
        <w:t>: сравнительно-исторический контекст</w:t>
      </w:r>
      <w:proofErr w:type="gramStart"/>
      <w:r w:rsidRPr="00A7516E">
        <w:t>.-</w:t>
      </w:r>
      <w:proofErr w:type="gramEnd"/>
      <w:r w:rsidRPr="00A7516E">
        <w:t>М.:МПГУ, 2011. (</w:t>
      </w:r>
      <w:hyperlink r:id="rId9" w:history="1">
        <w:r w:rsidRPr="00A7516E">
          <w:rPr>
            <w:rStyle w:val="af3"/>
          </w:rPr>
          <w:t>http://www.knigafund.ru</w:t>
        </w:r>
      </w:hyperlink>
      <w:r w:rsidRPr="00A7516E">
        <w:t>)</w:t>
      </w:r>
    </w:p>
    <w:p w:rsidR="00AC33CE" w:rsidRPr="00A7516E" w:rsidRDefault="00AC33CE" w:rsidP="00AC33CE">
      <w:pPr>
        <w:ind w:firstLine="709"/>
        <w:jc w:val="both"/>
        <w:rPr>
          <w:rFonts w:cs="Times New Roman CYR"/>
        </w:rPr>
      </w:pPr>
      <w:r w:rsidRPr="00A7516E">
        <w:t xml:space="preserve">3. Джуринский </w:t>
      </w:r>
      <w:proofErr w:type="spellStart"/>
      <w:r w:rsidRPr="00A7516E">
        <w:t>А.Н.Развитие</w:t>
      </w:r>
      <w:proofErr w:type="spellEnd"/>
      <w:r w:rsidRPr="00A7516E">
        <w:t xml:space="preserve"> образования в современном мире</w:t>
      </w:r>
      <w:proofErr w:type="gramStart"/>
      <w:r w:rsidRPr="00A7516E">
        <w:t>.-</w:t>
      </w:r>
      <w:proofErr w:type="gramEnd"/>
      <w:r w:rsidRPr="00A7516E">
        <w:t>М.:Владос,2012 (</w:t>
      </w:r>
      <w:hyperlink r:id="rId10" w:history="1">
        <w:r w:rsidRPr="00A7516E">
          <w:rPr>
            <w:rStyle w:val="af3"/>
          </w:rPr>
          <w:t>http://www.knigafund.ru</w:t>
        </w:r>
      </w:hyperlink>
    </w:p>
    <w:p w:rsidR="00AC33CE" w:rsidRPr="00A7516E" w:rsidRDefault="00AC33CE" w:rsidP="00AC33CE">
      <w:pPr>
        <w:ind w:firstLine="709"/>
        <w:jc w:val="both"/>
      </w:pPr>
      <w:r w:rsidRPr="00A7516E">
        <w:t>4. Джуринский А.Н. Сравнительная педагогика</w:t>
      </w:r>
      <w:proofErr w:type="gramStart"/>
      <w:r w:rsidRPr="00A7516E">
        <w:t>.-</w:t>
      </w:r>
      <w:proofErr w:type="gramEnd"/>
      <w:r w:rsidRPr="00A7516E">
        <w:t xml:space="preserve">М.:Юрайт,2013г </w:t>
      </w:r>
    </w:p>
    <w:p w:rsidR="00AC33CE" w:rsidRPr="00A7516E" w:rsidRDefault="00AC33CE" w:rsidP="00AC33CE">
      <w:pPr>
        <w:ind w:firstLine="709"/>
        <w:jc w:val="both"/>
      </w:pPr>
      <w:r w:rsidRPr="00A7516E">
        <w:lastRenderedPageBreak/>
        <w:t>5. Ибрагимов Г.И., Ибрагимова Е.М., Андрианова Т.М. Теория обучения: учебное пособие. – М.: ВЛАДОС, 2011.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6. Педагогика / </w:t>
      </w:r>
      <w:proofErr w:type="spellStart"/>
      <w:r w:rsidRPr="00A7516E">
        <w:t>Сластенин</w:t>
      </w:r>
      <w:proofErr w:type="spellEnd"/>
      <w:r w:rsidRPr="00A7516E">
        <w:t xml:space="preserve"> В.А., Исаев И.Ф., Мищенко А.И., </w:t>
      </w:r>
      <w:proofErr w:type="spellStart"/>
      <w:r w:rsidRPr="00A7516E">
        <w:t>Шиянов</w:t>
      </w:r>
      <w:proofErr w:type="spellEnd"/>
      <w:r w:rsidRPr="00A7516E">
        <w:t xml:space="preserve"> Е.Н. – М.: Академия, 2011.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7. Педагогика: теории, системы, технологии: учебник для студ. </w:t>
      </w:r>
      <w:proofErr w:type="spellStart"/>
      <w:r w:rsidRPr="00A7516E">
        <w:t>высш</w:t>
      </w:r>
      <w:proofErr w:type="spellEnd"/>
      <w:r w:rsidRPr="00A7516E">
        <w:t>. и сред</w:t>
      </w:r>
      <w:proofErr w:type="gramStart"/>
      <w:r w:rsidRPr="00A7516E">
        <w:t>.</w:t>
      </w:r>
      <w:proofErr w:type="gramEnd"/>
      <w:r w:rsidRPr="00A7516E">
        <w:t xml:space="preserve"> </w:t>
      </w:r>
      <w:proofErr w:type="gramStart"/>
      <w:r w:rsidRPr="00A7516E">
        <w:t>у</w:t>
      </w:r>
      <w:proofErr w:type="gramEnd"/>
      <w:r w:rsidRPr="00A7516E">
        <w:t>чеб. заведений / под ред. С.А. Смирнова. – М.: Издательский центр Академия, 2008.</w:t>
      </w:r>
    </w:p>
    <w:p w:rsidR="00AC33CE" w:rsidRPr="00A7516E" w:rsidRDefault="00AC33CE" w:rsidP="00AC33CE">
      <w:pPr>
        <w:ind w:firstLine="709"/>
        <w:jc w:val="both"/>
      </w:pPr>
      <w:r w:rsidRPr="00A7516E">
        <w:t>8. Седова Н.Е. Основы практической педагогики.- М., 2008.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>Дополнительная литература</w:t>
      </w:r>
    </w:p>
    <w:p w:rsidR="00AC33CE" w:rsidRPr="00A7516E" w:rsidRDefault="00AC33CE" w:rsidP="00AC33CE">
      <w:pPr>
        <w:ind w:firstLine="709"/>
        <w:jc w:val="both"/>
      </w:pPr>
      <w:r w:rsidRPr="00A7516E">
        <w:t>1. Безрукова В.С. Педагогика. Проективная педагогика. – Екатеринбург, 1996.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2. </w:t>
      </w:r>
      <w:proofErr w:type="spellStart"/>
      <w:r w:rsidRPr="00A7516E">
        <w:t>Бордовская</w:t>
      </w:r>
      <w:proofErr w:type="spellEnd"/>
      <w:r w:rsidRPr="00A7516E">
        <w:t xml:space="preserve"> Н.В., </w:t>
      </w:r>
      <w:proofErr w:type="spellStart"/>
      <w:r w:rsidRPr="00A7516E">
        <w:t>Реан</w:t>
      </w:r>
      <w:proofErr w:type="spellEnd"/>
      <w:r w:rsidRPr="00A7516E">
        <w:t xml:space="preserve"> А.А. Педагогика. – СПб, 2000.</w:t>
      </w:r>
    </w:p>
    <w:p w:rsidR="00AC33CE" w:rsidRPr="00A7516E" w:rsidRDefault="00AC33CE" w:rsidP="00AC33CE">
      <w:pPr>
        <w:ind w:firstLine="709"/>
        <w:jc w:val="both"/>
        <w:rPr>
          <w:rFonts w:cs="Times New Roman CYR"/>
        </w:rPr>
      </w:pPr>
      <w:r w:rsidRPr="00A7516E">
        <w:rPr>
          <w:rFonts w:cs="Times New Roman CYR"/>
        </w:rPr>
        <w:t xml:space="preserve">3. Вульфсон Б.Л., </w:t>
      </w:r>
      <w:proofErr w:type="spellStart"/>
      <w:r w:rsidRPr="00A7516E">
        <w:rPr>
          <w:rFonts w:cs="Times New Roman CYR"/>
        </w:rPr>
        <w:t>Малькова</w:t>
      </w:r>
      <w:proofErr w:type="spellEnd"/>
      <w:r w:rsidRPr="00A7516E">
        <w:rPr>
          <w:rFonts w:cs="Times New Roman CYR"/>
        </w:rPr>
        <w:t xml:space="preserve"> З.А. Сравнительная педагогика. – М., 2000.</w:t>
      </w:r>
    </w:p>
    <w:p w:rsidR="00AC33CE" w:rsidRPr="00A7516E" w:rsidRDefault="00AC33CE" w:rsidP="00AC33CE">
      <w:pPr>
        <w:ind w:firstLine="709"/>
        <w:jc w:val="both"/>
        <w:rPr>
          <w:rFonts w:cs="Times New Roman CYR"/>
        </w:rPr>
      </w:pPr>
      <w:r w:rsidRPr="00A7516E">
        <w:rPr>
          <w:rFonts w:cs="Times New Roman CYR"/>
        </w:rPr>
        <w:t>4. Джуринский А.Н. Сравнительная педагогика. – М., 1998.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5. </w:t>
      </w:r>
      <w:proofErr w:type="gramStart"/>
      <w:r w:rsidRPr="00A7516E">
        <w:t>Кан-Калик</w:t>
      </w:r>
      <w:proofErr w:type="gramEnd"/>
      <w:r w:rsidRPr="00A7516E">
        <w:t xml:space="preserve"> В.А. Педагогическое творчество. – М., 1990.</w:t>
      </w:r>
    </w:p>
    <w:p w:rsidR="00AC33CE" w:rsidRPr="00A7516E" w:rsidRDefault="00AC33CE" w:rsidP="00AC33CE">
      <w:pPr>
        <w:ind w:firstLine="709"/>
        <w:jc w:val="both"/>
        <w:rPr>
          <w:rFonts w:cs="Times New Roman CYR"/>
        </w:rPr>
      </w:pPr>
      <w:r w:rsidRPr="00A7516E">
        <w:rPr>
          <w:rFonts w:cs="Times New Roman CYR"/>
        </w:rPr>
        <w:t xml:space="preserve">6. </w:t>
      </w:r>
      <w:proofErr w:type="spellStart"/>
      <w:r w:rsidRPr="00A7516E">
        <w:rPr>
          <w:rFonts w:cs="Times New Roman CYR"/>
        </w:rPr>
        <w:t>Капранова</w:t>
      </w:r>
      <w:proofErr w:type="spellEnd"/>
      <w:r w:rsidRPr="00A7516E">
        <w:rPr>
          <w:rFonts w:cs="Times New Roman CYR"/>
        </w:rPr>
        <w:t xml:space="preserve"> В.А. Сравнительная педагогика. – Минск, 2004.</w:t>
      </w:r>
    </w:p>
    <w:p w:rsidR="00AC33CE" w:rsidRPr="00A7516E" w:rsidRDefault="00AC33CE" w:rsidP="00AC33CE">
      <w:pPr>
        <w:ind w:firstLine="709"/>
        <w:jc w:val="both"/>
      </w:pPr>
      <w:r w:rsidRPr="00A7516E">
        <w:rPr>
          <w:rFonts w:cs="Times New Roman CYR"/>
        </w:rPr>
        <w:t xml:space="preserve">7. </w:t>
      </w:r>
      <w:proofErr w:type="spellStart"/>
      <w:r w:rsidRPr="00A7516E">
        <w:rPr>
          <w:rFonts w:cs="Times New Roman CYR"/>
        </w:rPr>
        <w:t>Костамаров</w:t>
      </w:r>
      <w:proofErr w:type="spellEnd"/>
      <w:r w:rsidRPr="00A7516E">
        <w:rPr>
          <w:rFonts w:cs="Times New Roman CYR"/>
        </w:rPr>
        <w:t xml:space="preserve"> В.Г. Сравнительная педагогика и международное сотрудничество. – М., 2005.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8. Котова И.Б., </w:t>
      </w:r>
      <w:proofErr w:type="spellStart"/>
      <w:r w:rsidRPr="00A7516E">
        <w:t>Шиянов</w:t>
      </w:r>
      <w:proofErr w:type="spellEnd"/>
      <w:r w:rsidRPr="00A7516E">
        <w:t xml:space="preserve"> Е.Н. Философско-гуманистические основания педагогики. – Ростов н</w:t>
      </w:r>
      <w:proofErr w:type="gramStart"/>
      <w:r w:rsidRPr="00A7516E">
        <w:t>/Д</w:t>
      </w:r>
      <w:proofErr w:type="gramEnd"/>
      <w:r w:rsidRPr="00A7516E">
        <w:t>, 1997.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9. </w:t>
      </w:r>
      <w:proofErr w:type="spellStart"/>
      <w:r w:rsidRPr="00A7516E">
        <w:t>Кукушин</w:t>
      </w:r>
      <w:proofErr w:type="spellEnd"/>
      <w:r w:rsidRPr="00A7516E">
        <w:t xml:space="preserve"> В.С., Болдырева – </w:t>
      </w:r>
      <w:proofErr w:type="spellStart"/>
      <w:r w:rsidRPr="00A7516E">
        <w:t>Вараксина</w:t>
      </w:r>
      <w:proofErr w:type="spellEnd"/>
      <w:r w:rsidRPr="00A7516E">
        <w:t xml:space="preserve"> А.В. Педагогика начального образования. 2005.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10. Педагогика: педагогические теории системы и технологии / С.А. Смирнов, И.Б. Котова, Е.Н. </w:t>
      </w:r>
      <w:proofErr w:type="spellStart"/>
      <w:r w:rsidRPr="00A7516E">
        <w:t>Шиянов</w:t>
      </w:r>
      <w:proofErr w:type="spellEnd"/>
      <w:r w:rsidRPr="00A7516E">
        <w:t>. – М.: Академия, 2003.</w:t>
      </w:r>
    </w:p>
    <w:p w:rsidR="00AC33CE" w:rsidRPr="00A7516E" w:rsidRDefault="00AC33CE" w:rsidP="00AC33CE">
      <w:pPr>
        <w:ind w:firstLine="709"/>
        <w:jc w:val="both"/>
        <w:rPr>
          <w:rFonts w:cs="Times New Roman CYR"/>
        </w:rPr>
      </w:pPr>
      <w:r w:rsidRPr="00A7516E">
        <w:rPr>
          <w:rFonts w:cs="Times New Roman CYR"/>
        </w:rPr>
        <w:t>11. Реализация основных положений Болонского процесса в ВУЗах России. – Нальчик, 2007.</w:t>
      </w:r>
    </w:p>
    <w:p w:rsidR="00AC33CE" w:rsidRPr="00A7516E" w:rsidRDefault="00AC33CE" w:rsidP="00AC33CE">
      <w:pPr>
        <w:ind w:firstLine="709"/>
        <w:jc w:val="both"/>
        <w:rPr>
          <w:rFonts w:cs="Times New Roman CYR"/>
        </w:rPr>
      </w:pPr>
      <w:r w:rsidRPr="00A7516E">
        <w:rPr>
          <w:rFonts w:cs="Times New Roman CYR"/>
        </w:rPr>
        <w:t>12. Реформы образования в современном мире. – М., 1995.</w:t>
      </w:r>
    </w:p>
    <w:p w:rsidR="00AC33CE" w:rsidRPr="00A7516E" w:rsidRDefault="00AC33CE" w:rsidP="00AC33CE">
      <w:pPr>
        <w:ind w:firstLine="709"/>
        <w:jc w:val="both"/>
      </w:pPr>
      <w:r w:rsidRPr="00A7516E">
        <w:t>13. Рыбакова М.М. Конфликт и взаимодействие в педагогическом процессе. – М., 1991.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14. </w:t>
      </w:r>
      <w:proofErr w:type="spellStart"/>
      <w:r w:rsidRPr="00A7516E">
        <w:t>Сластенин</w:t>
      </w:r>
      <w:proofErr w:type="spellEnd"/>
      <w:r w:rsidRPr="00A7516E">
        <w:t xml:space="preserve"> В.А., Исаев И.Ф., Мищенко А.И., </w:t>
      </w:r>
      <w:proofErr w:type="spellStart"/>
      <w:r w:rsidRPr="00A7516E">
        <w:t>Шиянов</w:t>
      </w:r>
      <w:proofErr w:type="spellEnd"/>
      <w:r w:rsidRPr="00A7516E">
        <w:t xml:space="preserve"> Е.Н.  Педагогика.- М., 1998.Сластенин В.А., Каширин В.П. Психология и педагогика. – М., 2003.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15. </w:t>
      </w:r>
      <w:proofErr w:type="spellStart"/>
      <w:r w:rsidRPr="00A7516E">
        <w:t>Сластенин</w:t>
      </w:r>
      <w:proofErr w:type="spellEnd"/>
      <w:r w:rsidRPr="00A7516E">
        <w:t xml:space="preserve"> В.А., Исаев И.Ф., </w:t>
      </w:r>
      <w:proofErr w:type="spellStart"/>
      <w:r w:rsidRPr="00A7516E">
        <w:t>Шиянов</w:t>
      </w:r>
      <w:proofErr w:type="spellEnd"/>
      <w:r w:rsidRPr="00A7516E">
        <w:t xml:space="preserve"> Е.Н. Педагогика. – М.: Академия, 2002.</w:t>
      </w:r>
    </w:p>
    <w:p w:rsidR="00AC33CE" w:rsidRPr="00A7516E" w:rsidRDefault="00AC33CE" w:rsidP="00AC33CE">
      <w:pPr>
        <w:ind w:firstLine="709"/>
        <w:jc w:val="both"/>
      </w:pPr>
      <w:r w:rsidRPr="00A7516E">
        <w:t>16. Талызина Н.Ф. Формирование познавательной деятельности младших школьников. – М., 1988.</w:t>
      </w:r>
    </w:p>
    <w:p w:rsidR="00AC33CE" w:rsidRPr="00A7516E" w:rsidRDefault="00AC33CE" w:rsidP="00AC33CE">
      <w:pPr>
        <w:ind w:firstLine="709"/>
        <w:jc w:val="both"/>
      </w:pPr>
      <w:r w:rsidRPr="00A7516E">
        <w:t>17. Харламов И.Ф. Педагогика. – М., 1997.</w:t>
      </w:r>
    </w:p>
    <w:p w:rsidR="00AC33CE" w:rsidRPr="00A7516E" w:rsidRDefault="00AC33CE" w:rsidP="00AC33CE">
      <w:pPr>
        <w:ind w:firstLine="709"/>
        <w:jc w:val="center"/>
        <w:rPr>
          <w:b/>
        </w:rPr>
      </w:pP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>Модуль 2. Психология</w:t>
      </w:r>
    </w:p>
    <w:p w:rsidR="00AC33CE" w:rsidRPr="00A7516E" w:rsidRDefault="00AC33CE" w:rsidP="00AC33CE">
      <w:pPr>
        <w:ind w:firstLine="709"/>
        <w:jc w:val="center"/>
        <w:rPr>
          <w:b/>
        </w:rPr>
      </w:pP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>Проблемы психического развития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both"/>
      </w:pPr>
      <w:r w:rsidRPr="00A7516E">
        <w:t>Основные категории психологии развития. Понятие возраста. Детерминанты развития. Влияние образования на развитие. Возрастная периодизация. Закономерности психического развития. Взаимосвязь развития и деятельности, понятие ведущей деятельности. Созревание и развитие. Социокультурная детерминация в развитии.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pStyle w:val="a8"/>
        <w:ind w:left="0" w:firstLine="709"/>
        <w:jc w:val="center"/>
      </w:pPr>
      <w:r w:rsidRPr="00A7516E">
        <w:rPr>
          <w:b/>
        </w:rPr>
        <w:t>Особенности современной социализации. Стадии развития личности в процессе социализации</w:t>
      </w:r>
    </w:p>
    <w:p w:rsidR="00AC33CE" w:rsidRPr="00A7516E" w:rsidRDefault="00AC33CE" w:rsidP="00AC33CE">
      <w:pPr>
        <w:pStyle w:val="a8"/>
        <w:ind w:left="0" w:firstLine="709"/>
        <w:jc w:val="both"/>
      </w:pPr>
    </w:p>
    <w:p w:rsidR="00AC33CE" w:rsidRPr="00A7516E" w:rsidRDefault="00AC33CE" w:rsidP="00AC33CE">
      <w:pPr>
        <w:pStyle w:val="a8"/>
        <w:ind w:left="0" w:firstLine="709"/>
        <w:jc w:val="both"/>
      </w:pPr>
      <w:r w:rsidRPr="00A7516E">
        <w:t>Понятие социализации. Двусторонний процесс социализации. Особенности современной социализации. Детство как первичный период социализации. Стадии развития личности в процессе социализации: адаптация, индивидуализация, интеграция. Механизмы  социализации: семья, школа, производственная группа.</w:t>
      </w: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>Социальная психология и современное образование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both"/>
      </w:pPr>
      <w:r w:rsidRPr="00A7516E">
        <w:lastRenderedPageBreak/>
        <w:t>Современное образование как область применения социальн</w:t>
      </w:r>
      <w:proofErr w:type="gramStart"/>
      <w:r w:rsidRPr="00A7516E">
        <w:t>о-</w:t>
      </w:r>
      <w:proofErr w:type="gramEnd"/>
      <w:r w:rsidRPr="00A7516E">
        <w:t xml:space="preserve">    психологических знаний. Практическое использование социально-психологических знаний: воспитание человека как личности в группе; групповые методы обучения; управление педагогическим процессом; взаимодействие и взаимоотношение участников педагогического процесса; преподавание социальной психологии в школе и других учебных заведениях.</w:t>
      </w:r>
    </w:p>
    <w:p w:rsidR="00AC33CE" w:rsidRPr="00A7516E" w:rsidRDefault="00AC33CE" w:rsidP="00AC33CE">
      <w:pPr>
        <w:ind w:firstLine="709"/>
        <w:jc w:val="both"/>
        <w:rPr>
          <w:b/>
        </w:rPr>
      </w:pP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>Общение в структуре педагогической деятельности</w:t>
      </w:r>
    </w:p>
    <w:p w:rsidR="00AC33CE" w:rsidRPr="00A7516E" w:rsidRDefault="00AC33CE" w:rsidP="00AC33CE">
      <w:pPr>
        <w:ind w:firstLine="709"/>
        <w:jc w:val="both"/>
      </w:pPr>
      <w:r w:rsidRPr="00A7516E">
        <w:t>Общение как фундаментальная категория социальной психологии. Профессионально-педагогическое общение. Особенности общения в современном мире. Педагогическое общение. Функции общения. Предметность педагогического общения. Общение и совместная деятельность.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>Педагогическая перцепция и продуктивность деятельности педагога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both"/>
      </w:pPr>
      <w:r w:rsidRPr="00A7516E">
        <w:t xml:space="preserve">Понятие социальной перцепции. Общие закономерности социальной  перцепции. Общие основы педагогической социальной перцепции. Продуктивность педагога. Механизмы социальной перцепции. Педагогическая социально-перцептивная </w:t>
      </w:r>
      <w:proofErr w:type="spellStart"/>
      <w:r w:rsidRPr="00A7516E">
        <w:t>стереотипизация</w:t>
      </w:r>
      <w:proofErr w:type="spellEnd"/>
      <w:r w:rsidRPr="00A7516E">
        <w:t>.  Рефлексивно – перцептивные способности и умения. Личность педагога и познания учащегося.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pStyle w:val="a8"/>
        <w:ind w:left="0" w:firstLine="709"/>
        <w:jc w:val="center"/>
        <w:rPr>
          <w:b/>
        </w:rPr>
      </w:pPr>
      <w:r w:rsidRPr="00A7516E">
        <w:rPr>
          <w:b/>
        </w:rPr>
        <w:t xml:space="preserve">Психологическая компетентность в структуре личности и </w:t>
      </w:r>
    </w:p>
    <w:p w:rsidR="00AC33CE" w:rsidRPr="00A7516E" w:rsidRDefault="00AC33CE" w:rsidP="00AC33CE">
      <w:pPr>
        <w:pStyle w:val="a8"/>
        <w:ind w:left="0" w:firstLine="709"/>
        <w:jc w:val="center"/>
        <w:rPr>
          <w:b/>
        </w:rPr>
      </w:pPr>
      <w:r w:rsidRPr="00A7516E">
        <w:rPr>
          <w:b/>
        </w:rPr>
        <w:t>деятельности учителя</w:t>
      </w:r>
    </w:p>
    <w:p w:rsidR="00AC33CE" w:rsidRPr="00A7516E" w:rsidRDefault="00AC33CE" w:rsidP="00AC33CE">
      <w:pPr>
        <w:pStyle w:val="a8"/>
        <w:ind w:left="0" w:firstLine="709"/>
        <w:jc w:val="both"/>
      </w:pPr>
    </w:p>
    <w:p w:rsidR="00AC33CE" w:rsidRPr="00A7516E" w:rsidRDefault="00AC33CE" w:rsidP="00AC33CE">
      <w:pPr>
        <w:pStyle w:val="a8"/>
        <w:ind w:left="0" w:firstLine="709"/>
        <w:jc w:val="both"/>
      </w:pPr>
      <w:r w:rsidRPr="00A7516E">
        <w:t>Психологические основы модернизации образования. Ключевые компетентности и их развитие в процессе школьного обучения. Психологическая компетентность в деятельности учителя</w:t>
      </w:r>
      <w:r w:rsidRPr="00A7516E">
        <w:rPr>
          <w:i/>
        </w:rPr>
        <w:t>.</w:t>
      </w:r>
      <w:r w:rsidRPr="00A7516E">
        <w:t xml:space="preserve"> </w:t>
      </w:r>
    </w:p>
    <w:p w:rsidR="00AC33CE" w:rsidRPr="00A7516E" w:rsidRDefault="00AC33CE" w:rsidP="00AC33CE">
      <w:pPr>
        <w:pStyle w:val="a8"/>
        <w:ind w:firstLine="709"/>
        <w:jc w:val="both"/>
      </w:pPr>
    </w:p>
    <w:p w:rsidR="00AC33CE" w:rsidRPr="00A7516E" w:rsidRDefault="00AC33CE" w:rsidP="00AC33CE">
      <w:pPr>
        <w:pStyle w:val="a8"/>
        <w:ind w:left="0" w:firstLine="709"/>
        <w:jc w:val="center"/>
        <w:rPr>
          <w:b/>
        </w:rPr>
      </w:pPr>
      <w:r w:rsidRPr="00A7516E">
        <w:rPr>
          <w:b/>
        </w:rPr>
        <w:t xml:space="preserve">Проблема соотношения обучения и развития </w:t>
      </w:r>
      <w:proofErr w:type="gramStart"/>
      <w:r w:rsidRPr="00A7516E">
        <w:rPr>
          <w:b/>
        </w:rPr>
        <w:t>в</w:t>
      </w:r>
      <w:proofErr w:type="gramEnd"/>
      <w:r w:rsidRPr="00A7516E">
        <w:rPr>
          <w:b/>
        </w:rPr>
        <w:t xml:space="preserve"> </w:t>
      </w:r>
    </w:p>
    <w:p w:rsidR="00AC33CE" w:rsidRPr="00A7516E" w:rsidRDefault="00AC33CE" w:rsidP="00AC33CE">
      <w:pPr>
        <w:pStyle w:val="a8"/>
        <w:ind w:left="0" w:firstLine="709"/>
        <w:jc w:val="center"/>
        <w:rPr>
          <w:b/>
        </w:rPr>
      </w:pPr>
      <w:r w:rsidRPr="00A7516E">
        <w:rPr>
          <w:b/>
        </w:rPr>
        <w:t>педагогической психологии</w:t>
      </w:r>
    </w:p>
    <w:p w:rsidR="00AC33CE" w:rsidRPr="00A7516E" w:rsidRDefault="00AC33CE" w:rsidP="00AC33CE">
      <w:pPr>
        <w:pStyle w:val="a8"/>
        <w:ind w:left="0" w:firstLine="709"/>
        <w:jc w:val="both"/>
      </w:pPr>
    </w:p>
    <w:p w:rsidR="00AC33CE" w:rsidRPr="00A7516E" w:rsidRDefault="00AC33CE" w:rsidP="00AC33CE">
      <w:pPr>
        <w:pStyle w:val="a8"/>
        <w:ind w:left="0" w:firstLine="709"/>
        <w:jc w:val="both"/>
      </w:pPr>
      <w:r w:rsidRPr="00A7516E">
        <w:t xml:space="preserve">Передача общественного опыта и адаптация человека. Подражание, учение, обучение, научение. Модели обучения (познавательная, коммуникативная, кибернетическая). Обучение и развитие. Учебная деятельность. </w:t>
      </w:r>
    </w:p>
    <w:p w:rsidR="00AC33CE" w:rsidRPr="00A7516E" w:rsidRDefault="00AC33CE" w:rsidP="00AC33CE">
      <w:pPr>
        <w:pStyle w:val="a8"/>
        <w:ind w:firstLine="709"/>
        <w:jc w:val="both"/>
      </w:pPr>
    </w:p>
    <w:p w:rsidR="00AC33CE" w:rsidRPr="00A7516E" w:rsidRDefault="00AC33CE" w:rsidP="00AC33CE">
      <w:pPr>
        <w:pStyle w:val="a8"/>
        <w:ind w:left="0" w:firstLine="709"/>
        <w:jc w:val="center"/>
        <w:rPr>
          <w:b/>
        </w:rPr>
      </w:pPr>
      <w:r w:rsidRPr="00A7516E">
        <w:rPr>
          <w:b/>
        </w:rPr>
        <w:t xml:space="preserve">Психологические основы воспитания в условиях </w:t>
      </w:r>
    </w:p>
    <w:p w:rsidR="00AC33CE" w:rsidRPr="00A7516E" w:rsidRDefault="00AC33CE" w:rsidP="00AC33CE">
      <w:pPr>
        <w:pStyle w:val="a8"/>
        <w:ind w:left="0" w:firstLine="709"/>
        <w:jc w:val="center"/>
        <w:rPr>
          <w:b/>
          <w:i/>
        </w:rPr>
      </w:pPr>
      <w:r w:rsidRPr="00A7516E">
        <w:rPr>
          <w:b/>
        </w:rPr>
        <w:t>модернизации образования</w:t>
      </w:r>
    </w:p>
    <w:p w:rsidR="00AC33CE" w:rsidRPr="00A7516E" w:rsidRDefault="00AC33CE" w:rsidP="00AC33CE">
      <w:pPr>
        <w:pStyle w:val="a8"/>
        <w:ind w:left="0" w:firstLine="709"/>
        <w:jc w:val="both"/>
      </w:pPr>
      <w:r w:rsidRPr="00A7516E">
        <w:t>Психологическая поддержка и помощь детям в процессе обучения и воспитания. Психологические основы воспитания в процессе модернизации образования.</w:t>
      </w:r>
    </w:p>
    <w:p w:rsidR="00AC33CE" w:rsidRPr="00A7516E" w:rsidRDefault="00AC33CE" w:rsidP="00AC33CE">
      <w:pPr>
        <w:pStyle w:val="a8"/>
        <w:ind w:left="0" w:firstLine="709"/>
        <w:jc w:val="center"/>
        <w:rPr>
          <w:b/>
        </w:rPr>
      </w:pPr>
      <w:r w:rsidRPr="00A7516E">
        <w:rPr>
          <w:b/>
        </w:rPr>
        <w:t xml:space="preserve">Формирование положительной мотивации </w:t>
      </w:r>
      <w:proofErr w:type="gramStart"/>
      <w:r w:rsidRPr="00A7516E">
        <w:rPr>
          <w:b/>
        </w:rPr>
        <w:t>к</w:t>
      </w:r>
      <w:proofErr w:type="gramEnd"/>
      <w:r w:rsidRPr="00A7516E">
        <w:rPr>
          <w:b/>
        </w:rPr>
        <w:t xml:space="preserve"> учебной </w:t>
      </w:r>
    </w:p>
    <w:p w:rsidR="00AC33CE" w:rsidRPr="00A7516E" w:rsidRDefault="00AC33CE" w:rsidP="00AC33CE">
      <w:pPr>
        <w:pStyle w:val="a8"/>
        <w:ind w:left="0" w:firstLine="709"/>
        <w:jc w:val="center"/>
        <w:rPr>
          <w:b/>
        </w:rPr>
      </w:pPr>
      <w:r w:rsidRPr="00A7516E">
        <w:rPr>
          <w:b/>
        </w:rPr>
        <w:t>деятельности у школьников</w:t>
      </w:r>
    </w:p>
    <w:p w:rsidR="00AC33CE" w:rsidRPr="00A7516E" w:rsidRDefault="00AC33CE" w:rsidP="00AC33CE">
      <w:pPr>
        <w:pStyle w:val="a8"/>
        <w:ind w:left="0" w:firstLine="709"/>
        <w:jc w:val="both"/>
      </w:pPr>
    </w:p>
    <w:p w:rsidR="00AC33CE" w:rsidRPr="00A7516E" w:rsidRDefault="00AC33CE" w:rsidP="00AC33CE">
      <w:pPr>
        <w:pStyle w:val="a8"/>
        <w:ind w:left="0" w:firstLine="709"/>
        <w:jc w:val="both"/>
        <w:rPr>
          <w:b/>
          <w:i/>
        </w:rPr>
      </w:pPr>
      <w:r w:rsidRPr="00A7516E">
        <w:t>Ученик как субъект учебной деятельности. Мотивы учения, способы учения, активность и ответственность. Ключевые компетентности и их развитие в процессе школьного обучения</w:t>
      </w:r>
      <w:r w:rsidRPr="00A7516E">
        <w:rPr>
          <w:i/>
        </w:rPr>
        <w:t>.</w:t>
      </w:r>
      <w:r w:rsidRPr="00A7516E">
        <w:rPr>
          <w:b/>
          <w:i/>
        </w:rPr>
        <w:t xml:space="preserve"> </w:t>
      </w:r>
    </w:p>
    <w:p w:rsidR="00AC33CE" w:rsidRPr="00A7516E" w:rsidRDefault="00AC33CE" w:rsidP="00AC33CE">
      <w:pPr>
        <w:pStyle w:val="a8"/>
        <w:ind w:left="0" w:firstLine="709"/>
        <w:jc w:val="center"/>
        <w:rPr>
          <w:b/>
        </w:rPr>
      </w:pPr>
    </w:p>
    <w:p w:rsidR="00AC33CE" w:rsidRPr="00A7516E" w:rsidRDefault="00AC33CE" w:rsidP="00AC33CE">
      <w:pPr>
        <w:pStyle w:val="a8"/>
        <w:ind w:left="0" w:firstLine="709"/>
        <w:jc w:val="center"/>
        <w:rPr>
          <w:b/>
        </w:rPr>
      </w:pPr>
      <w:r w:rsidRPr="00A7516E">
        <w:rPr>
          <w:b/>
        </w:rPr>
        <w:t>Особенности развития познавательных психологических процессов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both"/>
      </w:pPr>
      <w:r w:rsidRPr="00A7516E">
        <w:t xml:space="preserve">Познавательные психологические процессы. Структура познавательных процессов. Психические процессы: познавательные, регулирующие. Психологические свойства. Свойства темперамента, свойства характера. Психические образования. Психические состояния. Основные концепции мышления. Познавательная мотивация. 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pStyle w:val="a8"/>
        <w:ind w:left="0" w:firstLine="709"/>
        <w:jc w:val="center"/>
        <w:rPr>
          <w:b/>
        </w:rPr>
      </w:pPr>
      <w:r w:rsidRPr="00A7516E">
        <w:rPr>
          <w:b/>
        </w:rPr>
        <w:t>Развитие креативности и творческая одаренность личности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both"/>
      </w:pPr>
      <w:r w:rsidRPr="00A7516E">
        <w:lastRenderedPageBreak/>
        <w:t>Творческая одаренность. Параметры творческой продуктивности: богатство мысли, честность мысли, любознательность, оригинальность. Творческое мышление. Дивергентное мышление. Методика креативного понятия (Д.Б. Богоявленский). Стимульно – продуктивный уровень интеллектуальной активности. Связь между интеллектом и креативностью.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 xml:space="preserve">Социально-психологический тренинг как интегративный метод </w:t>
      </w: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>социально-психологической компетентности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both"/>
      </w:pPr>
      <w:r w:rsidRPr="00A7516E">
        <w:t>Общая характеристика социально-психологического тренинга: понятие, специфические особенности. Обратная связь как феномен межличностного общения и важнейшая составляющая социально-психологического тренинга. Процедурные аспекты группы интенсивного общения.</w:t>
      </w:r>
    </w:p>
    <w:p w:rsidR="00AC33CE" w:rsidRPr="00A7516E" w:rsidRDefault="00AC33CE" w:rsidP="00AC33CE">
      <w:pPr>
        <w:ind w:firstLine="709"/>
        <w:jc w:val="center"/>
      </w:pPr>
      <w:r w:rsidRPr="00A7516E">
        <w:rPr>
          <w:b/>
        </w:rPr>
        <w:t>Дискуссионные методы активного социально-психологического обучения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both"/>
      </w:pPr>
      <w:r w:rsidRPr="00A7516E">
        <w:t xml:space="preserve">Общая характеристика дискуссионных методов АСПО и их основное назначение. Групповые дискуссии. Типы ориентаций групповых дискуссий. Анализ ситуаций (разбор казусов из практики). </w:t>
      </w:r>
      <w:proofErr w:type="spellStart"/>
      <w:r w:rsidRPr="00A7516E">
        <w:t>Баллинтовские</w:t>
      </w:r>
      <w:proofErr w:type="spellEnd"/>
      <w:r w:rsidRPr="00A7516E">
        <w:t xml:space="preserve"> группы. Метод группового обсуждения проблемных ситуаций. Метод анализа конкретных ситуаций морального выбора.</w:t>
      </w:r>
    </w:p>
    <w:p w:rsidR="00AC33CE" w:rsidRPr="00A7516E" w:rsidRDefault="00AC33CE" w:rsidP="00AC33CE">
      <w:pPr>
        <w:ind w:firstLine="709"/>
        <w:jc w:val="center"/>
      </w:pP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>Основная литература</w:t>
      </w:r>
    </w:p>
    <w:p w:rsidR="00AC33CE" w:rsidRPr="00A7516E" w:rsidRDefault="00AC33CE" w:rsidP="00AC33CE">
      <w:pPr>
        <w:tabs>
          <w:tab w:val="left" w:pos="3555"/>
        </w:tabs>
        <w:ind w:firstLine="709"/>
        <w:jc w:val="both"/>
      </w:pPr>
      <w:r w:rsidRPr="00A7516E">
        <w:t>1. Агапов Е. П.,</w:t>
      </w:r>
      <w:proofErr w:type="spellStart"/>
      <w:r w:rsidRPr="00A7516E">
        <w:t>Нор-Ар</w:t>
      </w:r>
      <w:proofErr w:type="spellEnd"/>
      <w:r w:rsidRPr="00A7516E">
        <w:t xml:space="preserve">евян О. А. </w:t>
      </w:r>
      <w:proofErr w:type="spellStart"/>
      <w:r w:rsidRPr="00A7516E">
        <w:t>Семьеведение</w:t>
      </w:r>
      <w:proofErr w:type="spellEnd"/>
      <w:r w:rsidRPr="00A7516E">
        <w:t>. - Ростов н</w:t>
      </w:r>
      <w:proofErr w:type="gramStart"/>
      <w:r w:rsidRPr="00A7516E">
        <w:t>/Д</w:t>
      </w:r>
      <w:proofErr w:type="gramEnd"/>
      <w:r w:rsidRPr="00A7516E">
        <w:t>: Дашков и К, 2010.</w:t>
      </w:r>
    </w:p>
    <w:p w:rsidR="00AC33CE" w:rsidRPr="00A7516E" w:rsidRDefault="00AC33CE" w:rsidP="00AC33CE">
      <w:pPr>
        <w:tabs>
          <w:tab w:val="left" w:pos="3555"/>
        </w:tabs>
        <w:ind w:firstLine="709"/>
        <w:jc w:val="both"/>
      </w:pPr>
      <w:r w:rsidRPr="00A7516E">
        <w:t>2. Волков Б. С., Волкова Н. В. Детская психология: от рождения  до школы. – СПб</w:t>
      </w:r>
      <w:proofErr w:type="gramStart"/>
      <w:r w:rsidRPr="00A7516E">
        <w:t xml:space="preserve">.: </w:t>
      </w:r>
      <w:proofErr w:type="gramEnd"/>
      <w:r w:rsidRPr="00A7516E">
        <w:t>Питер, 2009.</w:t>
      </w:r>
    </w:p>
    <w:p w:rsidR="00AC33CE" w:rsidRPr="00A7516E" w:rsidRDefault="00AC33CE" w:rsidP="00AC33CE">
      <w:pPr>
        <w:ind w:firstLine="709"/>
        <w:jc w:val="both"/>
        <w:rPr>
          <w:color w:val="000000"/>
        </w:rPr>
      </w:pPr>
      <w:r w:rsidRPr="00A7516E">
        <w:rPr>
          <w:color w:val="000000"/>
        </w:rPr>
        <w:t xml:space="preserve">3. Ефимова Н. С., Литвинова А. В. Социальная психология. – М.: </w:t>
      </w:r>
      <w:proofErr w:type="spellStart"/>
      <w:r w:rsidRPr="00A7516E">
        <w:rPr>
          <w:color w:val="000000"/>
        </w:rPr>
        <w:t>Юрайт-Издат</w:t>
      </w:r>
      <w:proofErr w:type="spellEnd"/>
      <w:r w:rsidRPr="00A7516E">
        <w:rPr>
          <w:color w:val="000000"/>
        </w:rPr>
        <w:t>, 2012.</w:t>
      </w:r>
    </w:p>
    <w:p w:rsidR="00AC33CE" w:rsidRPr="00A7516E" w:rsidRDefault="00AC33CE" w:rsidP="00AC33CE">
      <w:pPr>
        <w:ind w:firstLine="709"/>
        <w:jc w:val="both"/>
      </w:pPr>
      <w:r w:rsidRPr="00A7516E">
        <w:rPr>
          <w:color w:val="000000"/>
        </w:rPr>
        <w:t>4. Карцева Л.В. Психология и педагогика социальной работы с семьей. – М.: "Дашков и К", 2012.</w:t>
      </w:r>
      <w:r w:rsidRPr="00A7516E">
        <w:t xml:space="preserve"> 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5. </w:t>
      </w:r>
      <w:proofErr w:type="gramStart"/>
      <w:r w:rsidRPr="00A7516E">
        <w:t>Маклаков</w:t>
      </w:r>
      <w:proofErr w:type="gramEnd"/>
      <w:r w:rsidRPr="00A7516E">
        <w:t xml:space="preserve"> А. Г. Общая психология: Учебник для вузов. - СПб</w:t>
      </w:r>
      <w:proofErr w:type="gramStart"/>
      <w:r w:rsidRPr="00A7516E">
        <w:t xml:space="preserve">.: </w:t>
      </w:r>
      <w:proofErr w:type="gramEnd"/>
      <w:r w:rsidRPr="00A7516E">
        <w:t>Питер, 2012.</w:t>
      </w:r>
    </w:p>
    <w:p w:rsidR="00AC33CE" w:rsidRPr="00A7516E" w:rsidRDefault="00AC33CE" w:rsidP="00AC33CE">
      <w:pPr>
        <w:tabs>
          <w:tab w:val="left" w:pos="3555"/>
        </w:tabs>
        <w:ind w:firstLine="709"/>
        <w:jc w:val="both"/>
      </w:pPr>
      <w:r w:rsidRPr="00A7516E">
        <w:t xml:space="preserve">6. </w:t>
      </w:r>
      <w:proofErr w:type="gramStart"/>
      <w:r w:rsidRPr="00A7516E">
        <w:t>Митин</w:t>
      </w:r>
      <w:proofErr w:type="gramEnd"/>
      <w:r w:rsidRPr="00A7516E">
        <w:t xml:space="preserve"> А.Н. Основы педагогической психологии высшей школы. – М.: Проспект, </w:t>
      </w:r>
      <w:smartTag w:uri="urn:schemas-microsoft-com:office:smarttags" w:element="metricconverter">
        <w:smartTagPr>
          <w:attr w:name="ProductID" w:val="2010 г"/>
        </w:smartTagPr>
        <w:r w:rsidRPr="00A7516E">
          <w:t>2010 г</w:t>
        </w:r>
      </w:smartTag>
      <w:r w:rsidRPr="00A7516E">
        <w:t>.</w:t>
      </w:r>
    </w:p>
    <w:p w:rsidR="00AC33CE" w:rsidRPr="00A7516E" w:rsidRDefault="00AC33CE" w:rsidP="00AC33CE">
      <w:pPr>
        <w:pStyle w:val="a8"/>
        <w:ind w:left="0" w:firstLine="709"/>
        <w:jc w:val="both"/>
      </w:pPr>
      <w:r w:rsidRPr="00A7516E">
        <w:t xml:space="preserve">7. Морозова И.С., </w:t>
      </w:r>
      <w:proofErr w:type="spellStart"/>
      <w:r w:rsidRPr="00A7516E">
        <w:t>Белогай</w:t>
      </w:r>
      <w:proofErr w:type="spellEnd"/>
      <w:r w:rsidRPr="00A7516E">
        <w:t xml:space="preserve"> К.Н., Борисенко Ю.В. Психология семейных отношений. – Кемерово: Издательство </w:t>
      </w:r>
      <w:proofErr w:type="spellStart"/>
      <w:r w:rsidRPr="00A7516E">
        <w:t>КемГУ</w:t>
      </w:r>
      <w:proofErr w:type="spellEnd"/>
      <w:r w:rsidRPr="00A7516E">
        <w:t>, 2012.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8. </w:t>
      </w:r>
      <w:proofErr w:type="spellStart"/>
      <w:r w:rsidRPr="00A7516E">
        <w:t>Нагоев</w:t>
      </w:r>
      <w:proofErr w:type="spellEnd"/>
      <w:r w:rsidRPr="00A7516E">
        <w:t xml:space="preserve"> Б.Б. Конспект интерактивного учебного курса по "Общая психологии". 2013г. nagoev.kbsu.ru</w:t>
      </w:r>
    </w:p>
    <w:p w:rsidR="00AC33CE" w:rsidRPr="00A7516E" w:rsidRDefault="00AC33CE" w:rsidP="00AC33CE">
      <w:pPr>
        <w:tabs>
          <w:tab w:val="left" w:pos="3555"/>
        </w:tabs>
        <w:ind w:firstLine="709"/>
        <w:jc w:val="both"/>
      </w:pPr>
      <w:r w:rsidRPr="00A7516E">
        <w:t xml:space="preserve">9. Обухова Л.Ф. Возрастная психология. – М.: </w:t>
      </w:r>
      <w:proofErr w:type="spellStart"/>
      <w:r w:rsidRPr="00A7516E">
        <w:t>Юрайт</w:t>
      </w:r>
      <w:proofErr w:type="spellEnd"/>
      <w:r w:rsidRPr="00A7516E">
        <w:t xml:space="preserve">, 2013. </w:t>
      </w:r>
    </w:p>
    <w:p w:rsidR="00AC33CE" w:rsidRPr="00A7516E" w:rsidRDefault="00AC33CE" w:rsidP="00AC33CE">
      <w:pPr>
        <w:tabs>
          <w:tab w:val="left" w:pos="3555"/>
        </w:tabs>
        <w:ind w:firstLine="709"/>
        <w:jc w:val="both"/>
      </w:pPr>
      <w:r w:rsidRPr="00A7516E">
        <w:t xml:space="preserve">10. Педагогическая психология: учебное пособие / Фоминова А.Н., Шабанова Т.Л. – Издательство ФЛИНТА, </w:t>
      </w:r>
      <w:smartTag w:uri="urn:schemas-microsoft-com:office:smarttags" w:element="metricconverter">
        <w:smartTagPr>
          <w:attr w:name="ProductID" w:val="2011 г"/>
        </w:smartTagPr>
        <w:r w:rsidRPr="00A7516E">
          <w:t>2011 г</w:t>
        </w:r>
      </w:smartTag>
      <w:r w:rsidRPr="00A7516E">
        <w:t>. (</w:t>
      </w:r>
      <w:proofErr w:type="spellStart"/>
      <w:r w:rsidRPr="00A7516E">
        <w:t>knigofond</w:t>
      </w:r>
      <w:proofErr w:type="spellEnd"/>
      <w:r w:rsidRPr="00A7516E">
        <w:t xml:space="preserve">) </w:t>
      </w:r>
    </w:p>
    <w:p w:rsidR="00AC33CE" w:rsidRPr="00A7516E" w:rsidRDefault="00AC33CE" w:rsidP="00AC33CE">
      <w:pPr>
        <w:ind w:firstLine="709"/>
        <w:jc w:val="both"/>
      </w:pPr>
      <w:r w:rsidRPr="00A7516E">
        <w:t>11. Руденко А. М. Психология: Учебник для студ. Вузов. - Ростов н/Д: Феникс, 2012.</w:t>
      </w:r>
    </w:p>
    <w:p w:rsidR="00AC33CE" w:rsidRPr="00A7516E" w:rsidRDefault="00AC33CE" w:rsidP="00AC33CE">
      <w:pPr>
        <w:tabs>
          <w:tab w:val="left" w:pos="3555"/>
        </w:tabs>
        <w:ind w:firstLine="709"/>
        <w:jc w:val="both"/>
      </w:pPr>
      <w:r w:rsidRPr="00A7516E">
        <w:t xml:space="preserve">13. Савенков А.И. Педагогическая психология. – М.: </w:t>
      </w:r>
      <w:proofErr w:type="spellStart"/>
      <w:r w:rsidRPr="00A7516E">
        <w:t>Юрайт</w:t>
      </w:r>
      <w:proofErr w:type="spellEnd"/>
      <w:r w:rsidRPr="00A7516E">
        <w:t>, 2012г.</w:t>
      </w:r>
    </w:p>
    <w:p w:rsidR="00AC33CE" w:rsidRPr="00A7516E" w:rsidRDefault="00AC33CE" w:rsidP="00AC33CE">
      <w:pPr>
        <w:ind w:firstLine="709"/>
        <w:jc w:val="both"/>
      </w:pPr>
      <w:r w:rsidRPr="00A7516E">
        <w:t>14. Свенцицкий А. А. Социальная психология. – М.: Проспект, 2009.</w:t>
      </w:r>
    </w:p>
    <w:p w:rsidR="00AC33CE" w:rsidRPr="00A7516E" w:rsidRDefault="00AC33CE" w:rsidP="00AC33CE">
      <w:pPr>
        <w:pStyle w:val="a8"/>
        <w:ind w:left="0" w:firstLine="709"/>
        <w:jc w:val="both"/>
      </w:pPr>
      <w:r w:rsidRPr="00A7516E">
        <w:t xml:space="preserve">15. </w:t>
      </w:r>
      <w:proofErr w:type="spellStart"/>
      <w:r w:rsidRPr="00A7516E">
        <w:t>Семьеведение</w:t>
      </w:r>
      <w:proofErr w:type="spellEnd"/>
      <w:r w:rsidRPr="00A7516E">
        <w:t xml:space="preserve">: учебник для бакалавров. /Под ред. Под. ред. </w:t>
      </w:r>
      <w:proofErr w:type="spellStart"/>
      <w:r w:rsidRPr="00A7516E">
        <w:t>Холостовой</w:t>
      </w:r>
      <w:proofErr w:type="spellEnd"/>
      <w:r w:rsidRPr="00A7516E">
        <w:t xml:space="preserve"> Е. И., Прохоровой О. Г., Черняк Е. М. - М.: </w:t>
      </w:r>
      <w:proofErr w:type="spellStart"/>
      <w:r w:rsidRPr="00A7516E">
        <w:t>Юрайт</w:t>
      </w:r>
      <w:proofErr w:type="spellEnd"/>
      <w:r w:rsidRPr="00A7516E">
        <w:t>, 2012.</w:t>
      </w:r>
    </w:p>
    <w:p w:rsidR="00AC33CE" w:rsidRPr="00A7516E" w:rsidRDefault="00AC33CE" w:rsidP="00AC33CE">
      <w:pPr>
        <w:tabs>
          <w:tab w:val="left" w:pos="3555"/>
        </w:tabs>
        <w:ind w:firstLine="709"/>
        <w:jc w:val="both"/>
      </w:pPr>
      <w:r w:rsidRPr="00A7516E">
        <w:t xml:space="preserve">16. Смирнова Е. О. Детская психология. – М.: </w:t>
      </w:r>
      <w:proofErr w:type="spellStart"/>
      <w:r w:rsidRPr="00A7516E">
        <w:t>Владос</w:t>
      </w:r>
      <w:proofErr w:type="spellEnd"/>
      <w:r w:rsidRPr="00A7516E">
        <w:t>, 2012.</w:t>
      </w:r>
    </w:p>
    <w:p w:rsidR="00AC33CE" w:rsidRPr="00A7516E" w:rsidRDefault="00AC33CE" w:rsidP="00AC33CE">
      <w:pPr>
        <w:ind w:firstLine="709"/>
        <w:jc w:val="both"/>
      </w:pPr>
      <w:r w:rsidRPr="00A7516E">
        <w:t>17. Столяренко Л. Д. Основы психологии: Учебное пособие. - М.: Проспект, 2012.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18. Столяренко Л. Д., Столяренко В. Е. Социальная психология. – М.: </w:t>
      </w:r>
      <w:proofErr w:type="spellStart"/>
      <w:r w:rsidRPr="00A7516E">
        <w:t>Юрайт-Издат</w:t>
      </w:r>
      <w:proofErr w:type="spellEnd"/>
      <w:r w:rsidRPr="00A7516E">
        <w:t>, 2012.</w:t>
      </w:r>
    </w:p>
    <w:p w:rsidR="00AC33CE" w:rsidRPr="00A7516E" w:rsidRDefault="00AC33CE" w:rsidP="00AC33CE">
      <w:pPr>
        <w:pStyle w:val="a8"/>
        <w:ind w:left="0" w:firstLine="709"/>
        <w:jc w:val="both"/>
      </w:pP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>Дополнительная литература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1. Ананьев Б.Г. О проблемах современного </w:t>
      </w:r>
      <w:proofErr w:type="spellStart"/>
      <w:r w:rsidRPr="00A7516E">
        <w:t>человекознания</w:t>
      </w:r>
      <w:proofErr w:type="spellEnd"/>
      <w:r w:rsidRPr="00A7516E">
        <w:t>. – М., Наука, 1977.</w:t>
      </w:r>
    </w:p>
    <w:p w:rsidR="00AC33CE" w:rsidRPr="00A7516E" w:rsidRDefault="00AC33CE" w:rsidP="00AC33CE">
      <w:pPr>
        <w:ind w:firstLine="709"/>
        <w:jc w:val="both"/>
      </w:pPr>
      <w:r w:rsidRPr="00A7516E">
        <w:t>2. Андреева Г.М. Социальная психология. – М., 1988.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3. </w:t>
      </w:r>
      <w:proofErr w:type="spellStart"/>
      <w:r w:rsidRPr="00A7516E">
        <w:t>Асмоянов</w:t>
      </w:r>
      <w:proofErr w:type="spellEnd"/>
      <w:r w:rsidRPr="00A7516E">
        <w:t xml:space="preserve"> А.Г. Психология личности: Принципы Общепсихологического анализа. – М., 2001.</w:t>
      </w:r>
    </w:p>
    <w:p w:rsidR="00AC33CE" w:rsidRPr="00A7516E" w:rsidRDefault="00AC33CE" w:rsidP="00AC33CE">
      <w:pPr>
        <w:ind w:firstLine="709"/>
        <w:jc w:val="both"/>
      </w:pPr>
      <w:r w:rsidRPr="00A7516E">
        <w:lastRenderedPageBreak/>
        <w:t>4. Возрастная и педагогическая психология / Под ред. А.В. Петровского. – М., 1979.</w:t>
      </w:r>
    </w:p>
    <w:p w:rsidR="00AC33CE" w:rsidRPr="00A7516E" w:rsidRDefault="00AC33CE" w:rsidP="00AC33CE">
      <w:pPr>
        <w:ind w:firstLine="709"/>
        <w:jc w:val="both"/>
      </w:pPr>
      <w:r w:rsidRPr="00A7516E">
        <w:t>5. Возрастная и педагогическая психология. Текст. – М., 1992.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6. </w:t>
      </w:r>
      <w:proofErr w:type="spellStart"/>
      <w:r w:rsidRPr="00A7516E">
        <w:t>Возростная</w:t>
      </w:r>
      <w:proofErr w:type="spellEnd"/>
      <w:r w:rsidRPr="00A7516E">
        <w:t xml:space="preserve"> и педагогическая психология / Под ред. М.В. </w:t>
      </w:r>
      <w:proofErr w:type="spellStart"/>
      <w:r w:rsidRPr="00A7516E">
        <w:t>Гамезо</w:t>
      </w:r>
      <w:proofErr w:type="spellEnd"/>
      <w:r w:rsidRPr="00A7516E">
        <w:t>. – М., 2001.</w:t>
      </w:r>
    </w:p>
    <w:p w:rsidR="00AC33CE" w:rsidRPr="00A7516E" w:rsidRDefault="00AC33CE" w:rsidP="00AC33CE">
      <w:pPr>
        <w:ind w:firstLine="709"/>
      </w:pPr>
      <w:r w:rsidRPr="00A7516E">
        <w:t xml:space="preserve">7. </w:t>
      </w:r>
      <w:proofErr w:type="spellStart"/>
      <w:r w:rsidRPr="00A7516E">
        <w:t>Гиппенрейтер</w:t>
      </w:r>
      <w:proofErr w:type="spellEnd"/>
      <w:r w:rsidRPr="00A7516E">
        <w:t xml:space="preserve"> Ю.Б. Введение в общую психологию. – М., 1988.</w:t>
      </w:r>
    </w:p>
    <w:p w:rsidR="00AC33CE" w:rsidRPr="00A7516E" w:rsidRDefault="00AC33CE" w:rsidP="00AC33CE">
      <w:pPr>
        <w:ind w:firstLine="709"/>
        <w:jc w:val="both"/>
      </w:pPr>
      <w:r w:rsidRPr="00A7516E">
        <w:t>8. Емельянов Ю.С. Активное социально-психологическое обучение. – Л., 1985.</w:t>
      </w:r>
    </w:p>
    <w:p w:rsidR="00AC33CE" w:rsidRPr="00A7516E" w:rsidRDefault="00AC33CE" w:rsidP="00AC33CE">
      <w:pPr>
        <w:ind w:firstLine="709"/>
        <w:jc w:val="both"/>
      </w:pPr>
      <w:r w:rsidRPr="00A7516E">
        <w:t>9. Зимняя И.А. Педагогическая психология. – М., 2002.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10. </w:t>
      </w:r>
      <w:proofErr w:type="spellStart"/>
      <w:r w:rsidRPr="00A7516E">
        <w:t>Крутецкий</w:t>
      </w:r>
      <w:proofErr w:type="spellEnd"/>
      <w:r w:rsidRPr="00A7516E">
        <w:t xml:space="preserve"> В.А. Основы педагогической психологии. – М., 1992</w:t>
      </w:r>
    </w:p>
    <w:p w:rsidR="00AC33CE" w:rsidRPr="00A7516E" w:rsidRDefault="00AC33CE" w:rsidP="00AC33CE">
      <w:pPr>
        <w:ind w:firstLine="709"/>
        <w:jc w:val="both"/>
      </w:pPr>
      <w:r w:rsidRPr="00A7516E">
        <w:t>11. Леонтьев А.И. Деятельность. Сознание. Личность. – М., 1975.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12. </w:t>
      </w:r>
      <w:proofErr w:type="spellStart"/>
      <w:r w:rsidRPr="00A7516E">
        <w:t>Майрес</w:t>
      </w:r>
      <w:proofErr w:type="spellEnd"/>
      <w:r w:rsidRPr="00A7516E">
        <w:t xml:space="preserve"> Д. Социальная психология. – СПб., 1991. Бодал А.А. Личность и общение. – М., 1983.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13. </w:t>
      </w:r>
      <w:proofErr w:type="spellStart"/>
      <w:r w:rsidRPr="00A7516E">
        <w:t>Марасанов</w:t>
      </w:r>
      <w:proofErr w:type="spellEnd"/>
      <w:r w:rsidRPr="00A7516E">
        <w:t xml:space="preserve"> Г.И. Социально-психологический тренинг. – М., 1998.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14. </w:t>
      </w:r>
      <w:proofErr w:type="spellStart"/>
      <w:r w:rsidRPr="00A7516E">
        <w:t>Матяш</w:t>
      </w:r>
      <w:proofErr w:type="spellEnd"/>
      <w:r w:rsidRPr="00A7516E">
        <w:t xml:space="preserve"> Н.В., Павлова Т.А. Методы активного социально-психологического обучения. – М., 2007.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15. </w:t>
      </w:r>
      <w:proofErr w:type="spellStart"/>
      <w:r w:rsidRPr="00A7516E">
        <w:t>Нельсен</w:t>
      </w:r>
      <w:proofErr w:type="spellEnd"/>
      <w:r w:rsidRPr="00A7516E">
        <w:t xml:space="preserve"> Д., Лотт Л., </w:t>
      </w:r>
      <w:proofErr w:type="spellStart"/>
      <w:r w:rsidRPr="00A7516E">
        <w:t>Глеин</w:t>
      </w:r>
      <w:proofErr w:type="spellEnd"/>
      <w:r w:rsidRPr="00A7516E">
        <w:t xml:space="preserve"> Х.С. 1001 совет родителям по воспитанию детей от А до Я. – М., 1994.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16. </w:t>
      </w:r>
      <w:proofErr w:type="spellStart"/>
      <w:r w:rsidRPr="00A7516E">
        <w:t>Немов</w:t>
      </w:r>
      <w:proofErr w:type="spellEnd"/>
      <w:r w:rsidRPr="00A7516E">
        <w:t xml:space="preserve"> Р.С. Психология. – М., 1995. Кн.2.</w:t>
      </w:r>
    </w:p>
    <w:p w:rsidR="00AC33CE" w:rsidRPr="00A7516E" w:rsidRDefault="00AC33CE" w:rsidP="00AC33CE">
      <w:pPr>
        <w:ind w:firstLine="709"/>
      </w:pPr>
      <w:r w:rsidRPr="00A7516E">
        <w:t xml:space="preserve">17. </w:t>
      </w:r>
      <w:proofErr w:type="spellStart"/>
      <w:r w:rsidRPr="00A7516E">
        <w:t>Нуркова</w:t>
      </w:r>
      <w:proofErr w:type="spellEnd"/>
      <w:r w:rsidRPr="00A7516E">
        <w:t xml:space="preserve"> В.В., Березанская Н.Б. Психология. Учебник. – М., 2004.</w:t>
      </w:r>
    </w:p>
    <w:p w:rsidR="00AC33CE" w:rsidRPr="00A7516E" w:rsidRDefault="00AC33CE" w:rsidP="00AC33CE">
      <w:pPr>
        <w:ind w:firstLine="709"/>
        <w:jc w:val="both"/>
      </w:pPr>
      <w:r w:rsidRPr="00A7516E">
        <w:t>18. Психология: Учебник / Под ред. В.Н. Дружинина. – СПб., 2003.</w:t>
      </w:r>
    </w:p>
    <w:p w:rsidR="00AC33CE" w:rsidRPr="00A7516E" w:rsidRDefault="00AC33CE" w:rsidP="00AC33CE">
      <w:pPr>
        <w:ind w:firstLine="709"/>
      </w:pPr>
      <w:r w:rsidRPr="00A7516E">
        <w:t xml:space="preserve">19. </w:t>
      </w:r>
      <w:proofErr w:type="spellStart"/>
      <w:r w:rsidRPr="00A7516E">
        <w:t>Слодчиков</w:t>
      </w:r>
      <w:proofErr w:type="spellEnd"/>
      <w:r w:rsidRPr="00A7516E">
        <w:t xml:space="preserve"> В.И., Исаев Е.Н. Психология человека. – М., 1995.</w:t>
      </w:r>
    </w:p>
    <w:p w:rsidR="00AC33CE" w:rsidRPr="00A7516E" w:rsidRDefault="00AC33CE" w:rsidP="00AC33CE">
      <w:pPr>
        <w:ind w:firstLine="709"/>
        <w:jc w:val="both"/>
      </w:pPr>
      <w:r w:rsidRPr="00A7516E">
        <w:t>20. Талызина Н.Ф. Педагогическая психология. – М., 1998.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21. </w:t>
      </w:r>
      <w:proofErr w:type="spellStart"/>
      <w:r w:rsidRPr="00A7516E">
        <w:t>Ткачина</w:t>
      </w:r>
      <w:proofErr w:type="spellEnd"/>
      <w:r w:rsidRPr="00A7516E">
        <w:t xml:space="preserve"> О.Р. Социально-психологический тренинг. – М., 2007.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22. </w:t>
      </w:r>
      <w:proofErr w:type="spellStart"/>
      <w:r w:rsidRPr="00A7516E">
        <w:t>Шевандрин</w:t>
      </w:r>
      <w:proofErr w:type="spellEnd"/>
      <w:r w:rsidRPr="00A7516E">
        <w:t xml:space="preserve"> И.И. Социальная психология в образовании. – М., 1995.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 xml:space="preserve">Модуль 3. Психология профессиональной деятельности </w:t>
      </w:r>
    </w:p>
    <w:p w:rsidR="00AC33CE" w:rsidRPr="00A7516E" w:rsidRDefault="00AC33CE" w:rsidP="00AC33CE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AC33CE" w:rsidRPr="00A7516E" w:rsidRDefault="00AC33CE" w:rsidP="00AC33C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A7516E">
        <w:rPr>
          <w:b/>
          <w:bCs/>
        </w:rPr>
        <w:t>Трудовая мотивация педагога и удовлетворенность трудом</w:t>
      </w:r>
    </w:p>
    <w:p w:rsidR="00AC33CE" w:rsidRPr="00A7516E" w:rsidRDefault="00AC33CE" w:rsidP="00AC33CE">
      <w:pPr>
        <w:ind w:firstLine="709"/>
        <w:jc w:val="both"/>
        <w:rPr>
          <w:bCs/>
        </w:rPr>
      </w:pPr>
      <w:r w:rsidRPr="00A7516E">
        <w:rPr>
          <w:bCs/>
        </w:rPr>
        <w:t xml:space="preserve">Определение трудовой мотивации и ее функций. Характеристика основных побуждений, входящих в мотивационную сферу. Мотивы и стимулы. Цель в профессиональной деятельности. Виды целеполагания. Смысл профессиональной деятельности. Удовлетворенность трудом. Источники изменения в мотивационной сфере. Типология мотивации. Характеристика содержательных мотивационных теорий. Концепции мотивации </w:t>
      </w:r>
      <w:proofErr w:type="spellStart"/>
      <w:r w:rsidRPr="00A7516E">
        <w:rPr>
          <w:bCs/>
        </w:rPr>
        <w:t>А.Маслоу</w:t>
      </w:r>
      <w:proofErr w:type="spellEnd"/>
      <w:r w:rsidRPr="00A7516E">
        <w:rPr>
          <w:bCs/>
        </w:rPr>
        <w:t xml:space="preserve">, </w:t>
      </w:r>
      <w:proofErr w:type="spellStart"/>
      <w:r w:rsidRPr="00A7516E">
        <w:rPr>
          <w:bCs/>
        </w:rPr>
        <w:t>Ф.Герцберга</w:t>
      </w:r>
      <w:proofErr w:type="spellEnd"/>
      <w:r w:rsidRPr="00A7516E">
        <w:rPr>
          <w:bCs/>
        </w:rPr>
        <w:t xml:space="preserve">, их достоинства, ограничения и пути использования в практике работы с персоналом. Характеристика процессуальных мотивационных теорий. Теория ожиданий </w:t>
      </w:r>
      <w:proofErr w:type="spellStart"/>
      <w:r w:rsidRPr="00A7516E">
        <w:rPr>
          <w:bCs/>
        </w:rPr>
        <w:t>В.Врума</w:t>
      </w:r>
      <w:proofErr w:type="spellEnd"/>
      <w:r w:rsidRPr="00A7516E">
        <w:rPr>
          <w:bCs/>
        </w:rPr>
        <w:t xml:space="preserve"> и проектирование способов оплаты труда, форм морального поощрения и других действенных побудителей труда. </w:t>
      </w:r>
    </w:p>
    <w:p w:rsidR="00AC33CE" w:rsidRPr="00A7516E" w:rsidRDefault="00AC33CE" w:rsidP="00AC33CE">
      <w:pPr>
        <w:ind w:left="1080" w:firstLine="709"/>
        <w:rPr>
          <w:bCs/>
        </w:rPr>
      </w:pPr>
    </w:p>
    <w:p w:rsidR="00AC33CE" w:rsidRPr="00A7516E" w:rsidRDefault="00AC33CE" w:rsidP="00AC33CE">
      <w:pPr>
        <w:ind w:firstLine="709"/>
        <w:jc w:val="center"/>
        <w:rPr>
          <w:b/>
          <w:bCs/>
        </w:rPr>
      </w:pPr>
      <w:r w:rsidRPr="00A7516E">
        <w:rPr>
          <w:b/>
          <w:bCs/>
        </w:rPr>
        <w:t>Становление профессионализма педагога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both"/>
      </w:pPr>
      <w:r w:rsidRPr="00A7516E">
        <w:t>Общая характеристика понятия профессионализм. Стороны и уровни профессионализма. Психологические закономерности становления профессионала, общие для разных профессий. Этапы развития человека как субъекта труда в онтогенезе. Профессиональное и личностное самоопределение. Социализация и профессионализация. Профессионализм и карьера. Четыре стадии в жизни карьеры. Планирование карьеры. Профессионализм и возраст. Профессионализм и индивидуальность. Успех в профессиональной деятельности.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>Основная литература</w:t>
      </w:r>
    </w:p>
    <w:p w:rsidR="00AC33CE" w:rsidRPr="00A7516E" w:rsidRDefault="00AC33CE" w:rsidP="00AC33CE">
      <w:pPr>
        <w:ind w:firstLine="709"/>
        <w:jc w:val="both"/>
      </w:pPr>
      <w:r w:rsidRPr="00A7516E">
        <w:rPr>
          <w:bCs/>
        </w:rPr>
        <w:t xml:space="preserve">1. </w:t>
      </w:r>
      <w:proofErr w:type="spellStart"/>
      <w:r w:rsidRPr="00A7516E">
        <w:rPr>
          <w:bCs/>
        </w:rPr>
        <w:t>АнтошкинВ.Н</w:t>
      </w:r>
      <w:proofErr w:type="spellEnd"/>
      <w:r w:rsidRPr="00A7516E">
        <w:rPr>
          <w:bCs/>
        </w:rPr>
        <w:t>. Педагогическая соционика. – Уфа, 2008 -</w:t>
      </w:r>
      <w:r w:rsidRPr="00A7516E">
        <w:t xml:space="preserve"> </w:t>
      </w:r>
      <w:hyperlink r:id="rId11" w:history="1">
        <w:r w:rsidRPr="00A7516E">
          <w:rPr>
            <w:rStyle w:val="af3"/>
          </w:rPr>
          <w:t>http://www.knigafund.ru</w:t>
        </w:r>
      </w:hyperlink>
    </w:p>
    <w:p w:rsidR="00AC33CE" w:rsidRPr="00A7516E" w:rsidRDefault="00AC33CE" w:rsidP="00AC33CE">
      <w:pPr>
        <w:ind w:firstLine="709"/>
        <w:jc w:val="both"/>
        <w:rPr>
          <w:bCs/>
        </w:rPr>
      </w:pPr>
      <w:r w:rsidRPr="00A7516E">
        <w:rPr>
          <w:bCs/>
        </w:rPr>
        <w:t>2. Подготовка учителя в структуре уровневого образования. – М.: МПГУ, 2011</w:t>
      </w:r>
      <w:r w:rsidRPr="00A7516E">
        <w:t xml:space="preserve"> </w:t>
      </w:r>
      <w:hyperlink r:id="rId12" w:history="1">
        <w:r w:rsidRPr="00A7516E">
          <w:rPr>
            <w:rStyle w:val="af3"/>
          </w:rPr>
          <w:t>http://www.knigafund.ru</w:t>
        </w:r>
      </w:hyperlink>
      <w:r w:rsidRPr="00A7516E">
        <w:t xml:space="preserve"> </w:t>
      </w:r>
    </w:p>
    <w:p w:rsidR="00AC33CE" w:rsidRPr="00A7516E" w:rsidRDefault="00AC33CE" w:rsidP="00AC33CE">
      <w:pPr>
        <w:ind w:firstLine="709"/>
        <w:jc w:val="both"/>
        <w:rPr>
          <w:bCs/>
        </w:rPr>
      </w:pPr>
      <w:r w:rsidRPr="00A7516E">
        <w:rPr>
          <w:bCs/>
        </w:rPr>
        <w:t>3. Щербинина Ю.В. Педагогический дискурс: мыслить – говорить  – действовать: учебное пособие.- М.:ФЛИНТА, 2010.</w:t>
      </w:r>
      <w:r w:rsidRPr="00A7516E">
        <w:t xml:space="preserve"> - </w:t>
      </w:r>
      <w:hyperlink r:id="rId13" w:history="1">
        <w:r w:rsidRPr="00A7516E">
          <w:rPr>
            <w:rStyle w:val="af3"/>
          </w:rPr>
          <w:t>http://www.knigafund.ru</w:t>
        </w:r>
      </w:hyperlink>
      <w:r w:rsidRPr="00A7516E">
        <w:t xml:space="preserve"> </w:t>
      </w:r>
    </w:p>
    <w:p w:rsidR="00AC33CE" w:rsidRPr="00A7516E" w:rsidRDefault="00AC33CE" w:rsidP="00AC33CE">
      <w:pPr>
        <w:ind w:firstLine="709"/>
        <w:jc w:val="both"/>
      </w:pPr>
    </w:p>
    <w:p w:rsidR="00AC33CE" w:rsidRPr="00A7516E" w:rsidRDefault="00AC33CE" w:rsidP="00AC33CE">
      <w:pPr>
        <w:ind w:firstLine="709"/>
        <w:jc w:val="center"/>
        <w:rPr>
          <w:b/>
        </w:rPr>
      </w:pPr>
      <w:r w:rsidRPr="00A7516E">
        <w:rPr>
          <w:b/>
        </w:rPr>
        <w:t>Дополнительная литература</w:t>
      </w:r>
    </w:p>
    <w:p w:rsidR="00AC33CE" w:rsidRPr="00A7516E" w:rsidRDefault="00AC33CE" w:rsidP="00AC33CE">
      <w:pPr>
        <w:ind w:firstLine="709"/>
        <w:jc w:val="both"/>
      </w:pPr>
      <w:r w:rsidRPr="00A7516E">
        <w:lastRenderedPageBreak/>
        <w:t>1. Андреева Г.М. Социальная психология. – М., 1997.</w:t>
      </w:r>
    </w:p>
    <w:p w:rsidR="00AC33CE" w:rsidRPr="00A7516E" w:rsidRDefault="00AC33CE" w:rsidP="00AC33CE">
      <w:pPr>
        <w:ind w:firstLine="709"/>
        <w:jc w:val="both"/>
      </w:pPr>
      <w:r w:rsidRPr="00A7516E">
        <w:t>2. Асеев В.Г. Мотивация поведения и формирование личности. – М., 1976.</w:t>
      </w:r>
    </w:p>
    <w:p w:rsidR="00AC33CE" w:rsidRPr="00A7516E" w:rsidRDefault="00AC33CE" w:rsidP="00AC33CE">
      <w:pPr>
        <w:ind w:firstLine="709"/>
        <w:jc w:val="both"/>
      </w:pPr>
      <w:r w:rsidRPr="00A7516E">
        <w:t>3. Веснин В.Р. Практический менеджмент персонала. – М., 1998.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4. </w:t>
      </w:r>
      <w:proofErr w:type="spellStart"/>
      <w:r w:rsidRPr="00A7516E">
        <w:t>Гиппенрейтер</w:t>
      </w:r>
      <w:proofErr w:type="spellEnd"/>
      <w:r w:rsidRPr="00A7516E">
        <w:t xml:space="preserve"> Ю.Б. Введение в общую психологию. – М., 1996.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5. Джордж Дж. М., </w:t>
      </w:r>
      <w:proofErr w:type="spellStart"/>
      <w:r w:rsidRPr="00A7516E">
        <w:t>Джоунс</w:t>
      </w:r>
      <w:proofErr w:type="spellEnd"/>
      <w:r w:rsidRPr="00A7516E">
        <w:t xml:space="preserve"> Г.Р. Организационное поведение. Основы управления. – М., 2003.</w:t>
      </w:r>
    </w:p>
    <w:p w:rsidR="00AC33CE" w:rsidRPr="00A7516E" w:rsidRDefault="00AC33CE" w:rsidP="00AC33CE">
      <w:pPr>
        <w:ind w:firstLine="709"/>
        <w:jc w:val="both"/>
      </w:pPr>
      <w:r w:rsidRPr="00A7516E">
        <w:t>6. Ковалев В.И. Мотивы поведения и деятельности. – М., 1988.</w:t>
      </w:r>
    </w:p>
    <w:p w:rsidR="00AC33CE" w:rsidRPr="00A7516E" w:rsidRDefault="00AC33CE" w:rsidP="00AC33CE">
      <w:pPr>
        <w:ind w:firstLine="709"/>
        <w:jc w:val="both"/>
      </w:pPr>
      <w:r w:rsidRPr="00A7516E">
        <w:t>7. Маркова А.К. Психология профессионализма. – М., 1996.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8. </w:t>
      </w:r>
      <w:proofErr w:type="spellStart"/>
      <w:r w:rsidRPr="00A7516E">
        <w:t>Пряжников</w:t>
      </w:r>
      <w:proofErr w:type="spellEnd"/>
      <w:r w:rsidRPr="00A7516E">
        <w:t xml:space="preserve"> Н.С. Методы активизации профессионального и личностного самоопределения. – Москва-Воронеж, 2002.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9. </w:t>
      </w:r>
      <w:proofErr w:type="spellStart"/>
      <w:r w:rsidRPr="00A7516E">
        <w:t>Самоукина</w:t>
      </w:r>
      <w:proofErr w:type="spellEnd"/>
      <w:r w:rsidRPr="00A7516E">
        <w:t xml:space="preserve"> Н.В. Психология профессиональной деятельности. – </w:t>
      </w:r>
      <w:proofErr w:type="spellStart"/>
      <w:r w:rsidRPr="00A7516E">
        <w:t>Спб</w:t>
      </w:r>
      <w:proofErr w:type="spellEnd"/>
      <w:r w:rsidRPr="00A7516E">
        <w:t>.: Питер, 2003.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10. </w:t>
      </w:r>
      <w:proofErr w:type="spellStart"/>
      <w:r w:rsidRPr="00A7516E">
        <w:t>Слободчиков</w:t>
      </w:r>
      <w:proofErr w:type="spellEnd"/>
      <w:r w:rsidRPr="00A7516E">
        <w:t xml:space="preserve"> В.И., Исаев Е.И. Психология человека. – М., 1995.</w:t>
      </w:r>
    </w:p>
    <w:p w:rsidR="00AC33CE" w:rsidRPr="00A7516E" w:rsidRDefault="00AC33CE" w:rsidP="00AC33CE">
      <w:pPr>
        <w:ind w:firstLine="709"/>
        <w:jc w:val="both"/>
      </w:pPr>
      <w:r w:rsidRPr="00A7516E">
        <w:t xml:space="preserve">11. </w:t>
      </w:r>
      <w:proofErr w:type="spellStart"/>
      <w:r w:rsidRPr="00A7516E">
        <w:t>Хеккхаузен</w:t>
      </w:r>
      <w:proofErr w:type="spellEnd"/>
      <w:r w:rsidRPr="00A7516E">
        <w:t xml:space="preserve"> Х. Мотивация и деятельность. В 2-х т. – М., 1986. Т.2.</w:t>
      </w:r>
    </w:p>
    <w:p w:rsidR="00AC33CE" w:rsidRDefault="00AC33CE" w:rsidP="00AC33CE">
      <w:pPr>
        <w:spacing w:line="360" w:lineRule="auto"/>
        <w:ind w:firstLine="709"/>
        <w:jc w:val="both"/>
        <w:rPr>
          <w:sz w:val="28"/>
          <w:szCs w:val="28"/>
        </w:rPr>
      </w:pPr>
    </w:p>
    <w:p w:rsidR="00AC33CE" w:rsidRPr="003E51A8" w:rsidRDefault="00AC33CE" w:rsidP="00AC33CE">
      <w:pPr>
        <w:jc w:val="center"/>
        <w:rPr>
          <w:b/>
        </w:rPr>
      </w:pPr>
      <w:r>
        <w:rPr>
          <w:b/>
        </w:rPr>
        <w:t>Модуль 4. Филологическое образование</w:t>
      </w:r>
    </w:p>
    <w:p w:rsidR="00AD3DCD" w:rsidRPr="00AC33CE" w:rsidRDefault="00AD3DCD" w:rsidP="00E756C0">
      <w:pPr>
        <w:ind w:left="360"/>
        <w:jc w:val="both"/>
        <w:rPr>
          <w:b/>
        </w:rPr>
      </w:pPr>
    </w:p>
    <w:p w:rsidR="0068591C" w:rsidRPr="00AC33CE" w:rsidRDefault="00AC33CE" w:rsidP="0068591C">
      <w:pPr>
        <w:pStyle w:val="a6"/>
        <w:spacing w:after="0"/>
        <w:jc w:val="both"/>
        <w:rPr>
          <w:b/>
        </w:rPr>
      </w:pPr>
      <w:r>
        <w:rPr>
          <w:b/>
        </w:rPr>
        <w:t>4</w:t>
      </w:r>
      <w:r w:rsidR="0068591C" w:rsidRPr="00AC33CE">
        <w:rPr>
          <w:b/>
        </w:rPr>
        <w:t>.1 Русский язык.</w:t>
      </w:r>
    </w:p>
    <w:p w:rsidR="00AD3DCD" w:rsidRPr="00AC33CE" w:rsidRDefault="00AD3DCD" w:rsidP="0068591C">
      <w:pPr>
        <w:pStyle w:val="a6"/>
        <w:spacing w:after="0"/>
        <w:ind w:firstLine="708"/>
        <w:jc w:val="both"/>
      </w:pPr>
      <w:r w:rsidRPr="00AC33CE">
        <w:rPr>
          <w:b/>
        </w:rPr>
        <w:t>Современный русский литературный язык как предмет научного изучения</w:t>
      </w:r>
      <w:r w:rsidRPr="00AC33CE">
        <w:t>. Его исторические границы. Место русского языка среди других славянских языков. Русский язык как язык межнационального и международного общения.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</w:t>
      </w:r>
      <w:r w:rsidR="00E756C0" w:rsidRPr="00AC33CE">
        <w:tab/>
      </w:r>
      <w:r w:rsidRPr="00AC33CE">
        <w:t xml:space="preserve">Основные отличия литературной формы языка и диалектной и просторечной. Русский литературный язык (РЛЯ) с точки зрения степени кодификации его норм. Роль </w:t>
      </w:r>
      <w:proofErr w:type="spellStart"/>
      <w:r w:rsidRPr="00AC33CE">
        <w:t>А.С.Пушкина</w:t>
      </w:r>
      <w:proofErr w:type="spellEnd"/>
      <w:r w:rsidRPr="00AC33CE">
        <w:t xml:space="preserve"> в формировании РЛЯ. Тенденции развития РЛЯ на современном этапе. Основные типологические особенности РЛЯ. Основные стили литературного языка.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</w:t>
      </w:r>
      <w:r w:rsidR="00E756C0" w:rsidRPr="00AC33CE">
        <w:tab/>
      </w:r>
      <w:r w:rsidRPr="00AC33CE">
        <w:t xml:space="preserve">Вопрос о происхождении русского литературного языка, периоды его развития. 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</w:t>
      </w:r>
      <w:r w:rsidR="00E756C0" w:rsidRPr="00AC33CE">
        <w:tab/>
      </w:r>
      <w:r w:rsidRPr="00AC33CE">
        <w:t xml:space="preserve">Субъективная и нормативная точка зрения на язык. Распространение русского языка в современном мире.       </w:t>
      </w:r>
    </w:p>
    <w:p w:rsidR="00AD3DCD" w:rsidRPr="00AC33CE" w:rsidRDefault="00AD3DCD" w:rsidP="00E756C0">
      <w:pPr>
        <w:jc w:val="both"/>
      </w:pPr>
      <w:r w:rsidRPr="00AC33CE">
        <w:t xml:space="preserve">                                   </w:t>
      </w:r>
    </w:p>
    <w:p w:rsidR="00AD3DCD" w:rsidRPr="00AC33CE" w:rsidRDefault="00AD3DCD" w:rsidP="00D722D4">
      <w:pPr>
        <w:jc w:val="both"/>
        <w:rPr>
          <w:b/>
        </w:rPr>
      </w:pPr>
      <w:r w:rsidRPr="00AC33CE">
        <w:rPr>
          <w:b/>
        </w:rPr>
        <w:t>ФОНЕТИКА</w:t>
      </w:r>
    </w:p>
    <w:p w:rsidR="00AD3DCD" w:rsidRPr="00AC33CE" w:rsidRDefault="00AD3DCD" w:rsidP="00E756C0">
      <w:pPr>
        <w:jc w:val="both"/>
        <w:rPr>
          <w:b/>
          <w:bCs/>
        </w:rPr>
      </w:pPr>
      <w:r w:rsidRPr="00AC33CE">
        <w:rPr>
          <w:b/>
          <w:bCs/>
        </w:rPr>
        <w:t>Фонетическая система русского языка. Общие положения.</w:t>
      </w:r>
    </w:p>
    <w:p w:rsidR="00AD3DCD" w:rsidRPr="00AC33CE" w:rsidRDefault="00AD3DCD" w:rsidP="00E756C0">
      <w:pPr>
        <w:jc w:val="both"/>
      </w:pPr>
      <w:r w:rsidRPr="00AC33CE">
        <w:rPr>
          <w:b/>
          <w:bCs/>
        </w:rPr>
        <w:t xml:space="preserve">       </w:t>
      </w:r>
      <w:r w:rsidR="00E756C0" w:rsidRPr="00AC33CE">
        <w:rPr>
          <w:b/>
          <w:bCs/>
        </w:rPr>
        <w:tab/>
      </w:r>
      <w:r w:rsidRPr="00AC33CE">
        <w:t xml:space="preserve">Место фонетики в структуре языка. Понятие системы в применении к фонетической стороне языка. Система как совокупность единиц, в которой каждая единица определяется всеми остальными. Невозможность системы, состоящей из одного знака. </w:t>
      </w:r>
      <w:proofErr w:type="spellStart"/>
      <w:r w:rsidRPr="00AC33CE">
        <w:t>Бодуэн</w:t>
      </w:r>
      <w:proofErr w:type="spellEnd"/>
      <w:r w:rsidRPr="00AC33CE">
        <w:t xml:space="preserve"> де </w:t>
      </w:r>
      <w:proofErr w:type="spellStart"/>
      <w:r w:rsidRPr="00AC33CE">
        <w:t>Куртенэ</w:t>
      </w:r>
      <w:proofErr w:type="spellEnd"/>
      <w:r w:rsidRPr="00AC33CE">
        <w:t xml:space="preserve"> и Ф. Де Соссюр о системе в языке.</w:t>
      </w:r>
    </w:p>
    <w:p w:rsidR="00AD3DCD" w:rsidRPr="00AC33CE" w:rsidRDefault="00AD3DCD" w:rsidP="00E756C0">
      <w:pPr>
        <w:jc w:val="both"/>
      </w:pPr>
      <w:r w:rsidRPr="00AC33CE">
        <w:t xml:space="preserve">      </w:t>
      </w:r>
      <w:r w:rsidR="00E756C0" w:rsidRPr="00AC33CE">
        <w:tab/>
      </w:r>
      <w:r w:rsidRPr="00AC33CE">
        <w:t xml:space="preserve"> Функции звуковой стороны языка. Частная и общая фонетика, описательная и историческая фонетика. </w:t>
      </w:r>
    </w:p>
    <w:p w:rsidR="00AD3DCD" w:rsidRPr="00AC33CE" w:rsidRDefault="00AD3DCD" w:rsidP="00E756C0">
      <w:pPr>
        <w:jc w:val="both"/>
      </w:pPr>
      <w:r w:rsidRPr="00AC33CE">
        <w:rPr>
          <w:b/>
          <w:bCs/>
        </w:rPr>
        <w:t xml:space="preserve">       </w:t>
      </w:r>
      <w:r w:rsidR="00E756C0" w:rsidRPr="00AC33CE">
        <w:rPr>
          <w:b/>
          <w:bCs/>
        </w:rPr>
        <w:tab/>
      </w:r>
      <w:r w:rsidRPr="00AC33CE">
        <w:rPr>
          <w:b/>
          <w:bCs/>
        </w:rPr>
        <w:t xml:space="preserve">Акустическая характеристики звуков речи. Устройство речевого аппарата. </w:t>
      </w:r>
      <w:r w:rsidRPr="00AC33CE">
        <w:t xml:space="preserve">Акустические свойства звуков речи. Частота колебаний  и высота звука. Сила и громкость звука. Время звучания и длительность звука. Спектр звука и тембр. Речевой аппарат. Артикуляторная характеристика звуков. Артикуляторные и акустические характеристики гласных и согласных звуков. Основные методы фонетических исследований. </w:t>
      </w:r>
    </w:p>
    <w:p w:rsidR="00AD3DCD" w:rsidRPr="00AC33CE" w:rsidRDefault="00AD3DCD" w:rsidP="00E756C0">
      <w:pPr>
        <w:jc w:val="both"/>
      </w:pPr>
      <w:r w:rsidRPr="00AC33CE">
        <w:rPr>
          <w:b/>
          <w:bCs/>
        </w:rPr>
        <w:t xml:space="preserve">       </w:t>
      </w:r>
      <w:r w:rsidR="00E756C0" w:rsidRPr="00AC33CE">
        <w:rPr>
          <w:b/>
          <w:bCs/>
        </w:rPr>
        <w:tab/>
      </w:r>
      <w:r w:rsidRPr="00AC33CE">
        <w:rPr>
          <w:b/>
          <w:bCs/>
        </w:rPr>
        <w:t xml:space="preserve">Членение потока речи.  Сегментные и суперсегментные единицы. </w:t>
      </w:r>
      <w:r w:rsidRPr="00AC33CE">
        <w:t xml:space="preserve">Принципы членения. Гласные и согласные звуки. </w:t>
      </w:r>
      <w:r w:rsidRPr="00AC33CE">
        <w:rPr>
          <w:b/>
          <w:bCs/>
        </w:rPr>
        <w:t xml:space="preserve">Сегментная фонетика. </w:t>
      </w:r>
      <w:r w:rsidRPr="00AC33CE">
        <w:t>Функциональные, артикуляторные и акустические различия между гласными и</w:t>
      </w:r>
      <w:r w:rsidRPr="00AC33CE">
        <w:rPr>
          <w:b/>
          <w:bCs/>
        </w:rPr>
        <w:t xml:space="preserve">  согласными. </w:t>
      </w:r>
      <w:r w:rsidRPr="00AC33CE">
        <w:t>Классификация согласных звуков. Шумные (глухие и звонкие) м сонорные согласные. Классификация согласных по месту и способу образования. Твердые и мягкие согласные, их артикуляторные различия. Классификация гласных звуков. Артикуляционная классификация гласных. Акустическая классификация гласных.</w:t>
      </w:r>
    </w:p>
    <w:p w:rsidR="00AD3DCD" w:rsidRPr="00AC33CE" w:rsidRDefault="00AD3DCD" w:rsidP="00E756C0">
      <w:pPr>
        <w:jc w:val="both"/>
      </w:pPr>
      <w:r w:rsidRPr="00AC33CE">
        <w:t xml:space="preserve">       </w:t>
      </w:r>
      <w:r w:rsidR="00E756C0" w:rsidRPr="00AC33CE">
        <w:tab/>
      </w:r>
      <w:r w:rsidRPr="00AC33CE">
        <w:t xml:space="preserve">Различные типы таблиц для гласных и согласных. Их сопоставление. Инструментальная фонетика. Понятие транскрипции. Принципы фонетической транскрипции. </w:t>
      </w:r>
    </w:p>
    <w:p w:rsidR="00AD3DCD" w:rsidRPr="00AC33CE" w:rsidRDefault="00AD3DCD" w:rsidP="00E756C0">
      <w:pPr>
        <w:jc w:val="both"/>
      </w:pPr>
      <w:r w:rsidRPr="00AC33CE">
        <w:rPr>
          <w:b/>
          <w:bCs/>
        </w:rPr>
        <w:lastRenderedPageBreak/>
        <w:t xml:space="preserve">       </w:t>
      </w:r>
      <w:r w:rsidR="00E756C0" w:rsidRPr="00AC33CE">
        <w:rPr>
          <w:b/>
          <w:bCs/>
        </w:rPr>
        <w:tab/>
      </w:r>
      <w:r w:rsidRPr="00AC33CE">
        <w:rPr>
          <w:b/>
          <w:bCs/>
        </w:rPr>
        <w:t xml:space="preserve">Суперсегментная фонетика. Слог. </w:t>
      </w:r>
      <w:r w:rsidRPr="00AC33CE">
        <w:t xml:space="preserve">Слог и его типы (открытие и закрытые, прикрытые и неприкрытые). Место слоговой границы. Основные теории слогораздела: теория мускульного напряжения </w:t>
      </w:r>
      <w:proofErr w:type="spellStart"/>
      <w:r w:rsidRPr="00AC33CE">
        <w:t>Л.В.Щербы</w:t>
      </w:r>
      <w:proofErr w:type="spellEnd"/>
      <w:r w:rsidRPr="00AC33CE">
        <w:t>; определение места слогораздела в соответствии с теорией восходящей звучности (</w:t>
      </w:r>
      <w:proofErr w:type="spellStart"/>
      <w:r w:rsidRPr="00AC33CE">
        <w:t>Р.И.Аванесов</w:t>
      </w:r>
      <w:proofErr w:type="spellEnd"/>
      <w:r w:rsidRPr="00AC33CE">
        <w:t xml:space="preserve">); проблема слога и слогораздела, представленная в концепции </w:t>
      </w:r>
      <w:proofErr w:type="spellStart"/>
      <w:r w:rsidRPr="00AC33CE">
        <w:t>Л.В.Бондарко</w:t>
      </w:r>
      <w:proofErr w:type="spellEnd"/>
      <w:r w:rsidRPr="00AC33CE">
        <w:t xml:space="preserve">. Две теории слога: слог – волна </w:t>
      </w:r>
      <w:proofErr w:type="spellStart"/>
      <w:r w:rsidRPr="00AC33CE">
        <w:t>сонорности</w:t>
      </w:r>
      <w:proofErr w:type="spellEnd"/>
      <w:r w:rsidRPr="00AC33CE">
        <w:t>, слог – волна эксплозии-имплозии.</w:t>
      </w:r>
    </w:p>
    <w:p w:rsidR="00AD3DCD" w:rsidRPr="00AC33CE" w:rsidRDefault="00AD3DCD" w:rsidP="00E756C0">
      <w:pPr>
        <w:jc w:val="both"/>
      </w:pPr>
      <w:r w:rsidRPr="00AC33CE">
        <w:t xml:space="preserve">          </w:t>
      </w:r>
      <w:r w:rsidRPr="00AC33CE">
        <w:rPr>
          <w:b/>
          <w:bCs/>
        </w:rPr>
        <w:t xml:space="preserve">Ударение. </w:t>
      </w:r>
      <w:r w:rsidRPr="00AC33CE">
        <w:t xml:space="preserve">Общая характеристика. Фонетическая природа словесного ударения. Главное и побочное ударение. Безударные и слабоударяемые слова (проклитики и энклитики). Словесное ударение и ритмическая структура слова. Такт. Формула </w:t>
      </w:r>
      <w:proofErr w:type="spellStart"/>
      <w:r w:rsidRPr="00AC33CE">
        <w:t>А.А.Потебни</w:t>
      </w:r>
      <w:proofErr w:type="spellEnd"/>
      <w:r w:rsidRPr="00AC33CE">
        <w:t>. Определение границ тактов с помощью этой формулы. Синтагматическое, фразовое, логическое ударение. Место ударения в слове.</w:t>
      </w:r>
    </w:p>
    <w:p w:rsidR="00AD3DCD" w:rsidRPr="00AC33CE" w:rsidRDefault="00AD3DCD" w:rsidP="00E756C0">
      <w:pPr>
        <w:jc w:val="both"/>
      </w:pPr>
      <w:r w:rsidRPr="00AC33CE">
        <w:t xml:space="preserve">          </w:t>
      </w:r>
      <w:r w:rsidRPr="00AC33CE">
        <w:rPr>
          <w:b/>
          <w:bCs/>
        </w:rPr>
        <w:t xml:space="preserve">Интонация. </w:t>
      </w:r>
      <w:r w:rsidRPr="00AC33CE">
        <w:t xml:space="preserve">Общие положения. Функции интонации. Единицы интонации и интонационная система. Типы русской интонации. Доказательство </w:t>
      </w:r>
      <w:proofErr w:type="spellStart"/>
      <w:r w:rsidRPr="00AC33CE">
        <w:t>суперсегментности</w:t>
      </w:r>
      <w:proofErr w:type="spellEnd"/>
      <w:r w:rsidRPr="00AC33CE">
        <w:t xml:space="preserve"> интонации. Классификация интонационных конструкций </w:t>
      </w:r>
      <w:proofErr w:type="spellStart"/>
      <w:r w:rsidRPr="00AC33CE">
        <w:t>Е.А.Брызгуновой</w:t>
      </w:r>
      <w:proofErr w:type="spellEnd"/>
      <w:r w:rsidRPr="00AC33CE">
        <w:t xml:space="preserve">. </w:t>
      </w:r>
    </w:p>
    <w:p w:rsidR="00AD3DCD" w:rsidRPr="00AC33CE" w:rsidRDefault="00AD3DCD" w:rsidP="00E756C0">
      <w:pPr>
        <w:jc w:val="both"/>
      </w:pPr>
    </w:p>
    <w:p w:rsidR="00F410E3" w:rsidRPr="00AC33CE" w:rsidRDefault="00F410E3" w:rsidP="00D722D4">
      <w:pPr>
        <w:jc w:val="both"/>
        <w:rPr>
          <w:b/>
        </w:rPr>
      </w:pPr>
    </w:p>
    <w:p w:rsidR="00AD3DCD" w:rsidRPr="00AC33CE" w:rsidRDefault="00AD3DCD" w:rsidP="00D722D4">
      <w:pPr>
        <w:jc w:val="both"/>
        <w:rPr>
          <w:b/>
        </w:rPr>
      </w:pPr>
      <w:r w:rsidRPr="00AC33CE">
        <w:rPr>
          <w:b/>
        </w:rPr>
        <w:t>ФОНОЛОГИЯ</w:t>
      </w:r>
    </w:p>
    <w:p w:rsidR="00AD3DCD" w:rsidRPr="00AC33CE" w:rsidRDefault="00AD3DCD" w:rsidP="00E756C0">
      <w:pPr>
        <w:jc w:val="both"/>
      </w:pPr>
      <w:r w:rsidRPr="00AC33CE">
        <w:rPr>
          <w:b/>
          <w:bCs/>
        </w:rPr>
        <w:t xml:space="preserve">       Фонема. </w:t>
      </w:r>
      <w:r w:rsidRPr="00AC33CE">
        <w:t>Определение фонемы, её функции и свойства. Соотношение фонемы и оттенка (аллофона, варианта).</w:t>
      </w:r>
      <w:r w:rsidRPr="00AC33CE">
        <w:rPr>
          <w:b/>
          <w:bCs/>
        </w:rPr>
        <w:t xml:space="preserve"> </w:t>
      </w:r>
      <w:r w:rsidRPr="00AC33CE">
        <w:t xml:space="preserve">Учение о фонеме </w:t>
      </w:r>
      <w:proofErr w:type="spellStart"/>
      <w:r w:rsidRPr="00AC33CE">
        <w:t>И.А.Бодуэна</w:t>
      </w:r>
      <w:proofErr w:type="spellEnd"/>
      <w:r w:rsidRPr="00AC33CE">
        <w:t xml:space="preserve"> де </w:t>
      </w:r>
      <w:proofErr w:type="spellStart"/>
      <w:r w:rsidRPr="00AC33CE">
        <w:t>Куртенэ</w:t>
      </w:r>
      <w:proofErr w:type="spellEnd"/>
      <w:r w:rsidRPr="00AC33CE">
        <w:t>. Спорные вопросы в системе фонем русского языка (определение фонемного статуса [ы], заднеязычных [г’], [к’], [х’], [ш’]) Основные положения о фонеме с позиций Московской фонологической школы (МФШ) в сопоставлении с Санкт-Петербургской фонологической школой (СПФШ).  Позиционные чередования. Сильные и слабые позиции. Слабая фонема (</w:t>
      </w:r>
      <w:proofErr w:type="spellStart"/>
      <w:r w:rsidRPr="00AC33CE">
        <w:t>архифонема</w:t>
      </w:r>
      <w:proofErr w:type="spellEnd"/>
      <w:r w:rsidRPr="00AC33CE">
        <w:t xml:space="preserve">). </w:t>
      </w:r>
      <w:proofErr w:type="spellStart"/>
      <w:r w:rsidRPr="00AC33CE">
        <w:t>Гиперфонема</w:t>
      </w:r>
      <w:proofErr w:type="spellEnd"/>
      <w:r w:rsidRPr="00AC33CE">
        <w:t xml:space="preserve">. Вопрос о фонологической неопределенности.      </w:t>
      </w:r>
    </w:p>
    <w:p w:rsidR="00AD3DCD" w:rsidRPr="00AC33CE" w:rsidRDefault="00AD3DCD" w:rsidP="00E756C0">
      <w:pPr>
        <w:pStyle w:val="a6"/>
        <w:jc w:val="both"/>
      </w:pPr>
      <w:r w:rsidRPr="00AC33CE">
        <w:t xml:space="preserve">       Понятие потока речи. Модификация гласных и согласных. Ударные и безударные гласные. Позиционные изменения гласных в положении </w:t>
      </w:r>
      <w:r w:rsidRPr="00AC33CE">
        <w:rPr>
          <w:lang w:val="en-US"/>
        </w:rPr>
        <w:t>at</w:t>
      </w:r>
      <w:r w:rsidRPr="00AC33CE">
        <w:t xml:space="preserve">, </w:t>
      </w:r>
      <w:proofErr w:type="spellStart"/>
      <w:r w:rsidRPr="00AC33CE">
        <w:t>at</w:t>
      </w:r>
      <w:proofErr w:type="spellEnd"/>
      <w:r w:rsidRPr="00AC33CE">
        <w:t xml:space="preserve">', </w:t>
      </w:r>
      <w:proofErr w:type="spellStart"/>
      <w:r w:rsidRPr="00AC33CE">
        <w:t>tat</w:t>
      </w:r>
      <w:proofErr w:type="spellEnd"/>
      <w:r w:rsidRPr="00AC33CE">
        <w:t xml:space="preserve">, </w:t>
      </w:r>
      <w:proofErr w:type="spellStart"/>
      <w:r w:rsidRPr="00AC33CE">
        <w:t>t'at</w:t>
      </w:r>
      <w:proofErr w:type="spellEnd"/>
      <w:r w:rsidRPr="00AC33CE">
        <w:t xml:space="preserve">, </w:t>
      </w:r>
      <w:proofErr w:type="spellStart"/>
      <w:r w:rsidRPr="00AC33CE">
        <w:t>tat</w:t>
      </w:r>
      <w:proofErr w:type="spellEnd"/>
      <w:r w:rsidRPr="00AC33CE">
        <w:t xml:space="preserve">', </w:t>
      </w:r>
      <w:proofErr w:type="spellStart"/>
      <w:r w:rsidRPr="00AC33CE">
        <w:t>t'at</w:t>
      </w:r>
      <w:proofErr w:type="spellEnd"/>
      <w:r w:rsidRPr="00AC33CE">
        <w:t xml:space="preserve">'.                              </w:t>
      </w:r>
    </w:p>
    <w:p w:rsidR="00AD3DCD" w:rsidRPr="00AC33CE" w:rsidRDefault="00AD3DCD" w:rsidP="00E756C0">
      <w:pPr>
        <w:jc w:val="both"/>
      </w:pPr>
      <w:r w:rsidRPr="00AC33CE">
        <w:rPr>
          <w:b/>
          <w:bCs/>
        </w:rPr>
        <w:t xml:space="preserve">       Фонетические чередования. Чередования согласных. </w:t>
      </w:r>
      <w:r w:rsidRPr="00AC33CE">
        <w:t xml:space="preserve">Чередование звонких и глухих согласных. Понятие нейтрализации фонем. Чередование согласных по месту и способу образования. Чередования твердых и мягких согласных. Чередование согласных с нулем звука. Чередование удвоенных и одиночных согласных. </w:t>
      </w:r>
      <w:r w:rsidRPr="00AC33CE">
        <w:rPr>
          <w:b/>
          <w:bCs/>
        </w:rPr>
        <w:t xml:space="preserve">Чередование гласных звуков. </w:t>
      </w:r>
      <w:r w:rsidRPr="00AC33CE">
        <w:t>Ударные гласные. Безударные гласные. Фонологическая транскрипция. Техника ее выполнения.</w:t>
      </w:r>
    </w:p>
    <w:p w:rsidR="00AD3DCD" w:rsidRPr="00AC33CE" w:rsidRDefault="00AD3DCD" w:rsidP="00E756C0">
      <w:pPr>
        <w:jc w:val="both"/>
      </w:pPr>
      <w:r w:rsidRPr="00AC33CE">
        <w:t xml:space="preserve">        Классификация  позиций. Позиции сильные и слабые.                                                                                                             </w:t>
      </w:r>
      <w:r w:rsidRPr="00AC33CE">
        <w:rPr>
          <w:b/>
          <w:bCs/>
        </w:rPr>
        <w:t xml:space="preserve">Фонологическая система современного русского языка. </w:t>
      </w:r>
      <w:r w:rsidRPr="00AC33CE">
        <w:t>Состав гласных фонем. Состав согласных фонем. Дифференциальные и интегральные признаки фонем. Система гласных фонем. Система согласных фонем.</w:t>
      </w:r>
    </w:p>
    <w:p w:rsidR="00AD3DCD" w:rsidRPr="00AC33CE" w:rsidRDefault="00AD3DCD" w:rsidP="00E756C0">
      <w:pPr>
        <w:jc w:val="both"/>
      </w:pPr>
      <w:r w:rsidRPr="00AC33CE">
        <w:t xml:space="preserve">         </w:t>
      </w:r>
      <w:r w:rsidRPr="00AC33CE">
        <w:rPr>
          <w:b/>
          <w:bCs/>
        </w:rPr>
        <w:t xml:space="preserve">Сегментная организация слова и сочетаемость фонем в русском языке. </w:t>
      </w:r>
      <w:r w:rsidRPr="00AC33CE">
        <w:t xml:space="preserve">Универсальные тенденции в сегментной организации слова. Сочетаемость фонем русского языка и структура русского слова. Сочетаемость согласных фонем. Сочетаемость гласных и сегментная структура слова.                                                       </w:t>
      </w:r>
    </w:p>
    <w:p w:rsidR="00AD3DCD" w:rsidRPr="00AC33CE" w:rsidRDefault="00AD3DCD" w:rsidP="00E756C0">
      <w:pPr>
        <w:jc w:val="both"/>
      </w:pPr>
      <w:r w:rsidRPr="00AC33CE">
        <w:rPr>
          <w:b/>
          <w:bCs/>
        </w:rPr>
        <w:t xml:space="preserve">       Фонологические школы: сходства и различия. </w:t>
      </w:r>
      <w:r w:rsidRPr="00AC33CE">
        <w:t xml:space="preserve">Исходные положения. Пражская фонологическая школа. Московская фонологическая школа, Санкт-Петербургская (Ленинградская) фонологическая школа.                                                                                                    </w:t>
      </w:r>
    </w:p>
    <w:p w:rsidR="00AD3DCD" w:rsidRPr="00AC33CE" w:rsidRDefault="00AD3DCD" w:rsidP="00E756C0">
      <w:pPr>
        <w:ind w:left="360"/>
        <w:jc w:val="both"/>
      </w:pPr>
      <w:r w:rsidRPr="00AC33CE">
        <w:t xml:space="preserve">                                                     </w:t>
      </w:r>
    </w:p>
    <w:p w:rsidR="00AD3DCD" w:rsidRPr="00AC33CE" w:rsidRDefault="00AD3DCD" w:rsidP="00D722D4">
      <w:pPr>
        <w:jc w:val="both"/>
        <w:rPr>
          <w:b/>
        </w:rPr>
      </w:pPr>
      <w:r w:rsidRPr="00AC33CE">
        <w:rPr>
          <w:b/>
        </w:rPr>
        <w:t>ПИСЬМО. АЛФАВИТ. ГРАФИКА. ОРФОГРАФИЯ</w:t>
      </w:r>
    </w:p>
    <w:p w:rsidR="00AD3DCD" w:rsidRPr="00AC33CE" w:rsidRDefault="00AD3DCD" w:rsidP="00E756C0">
      <w:pPr>
        <w:jc w:val="both"/>
      </w:pPr>
      <w:r w:rsidRPr="00AC33CE">
        <w:t xml:space="preserve">        Определение </w:t>
      </w:r>
      <w:r w:rsidRPr="00AC33CE">
        <w:rPr>
          <w:b/>
          <w:bCs/>
        </w:rPr>
        <w:t>письма</w:t>
      </w:r>
      <w:r w:rsidRPr="00AC33CE">
        <w:t xml:space="preserve">. Соотношение письма и речи. Время и причины возникновения письма. Типы письма: а) традиционная классификация: пиктографическое, идеографическое, фонетическое письмо., б) классификация </w:t>
      </w:r>
      <w:proofErr w:type="spellStart"/>
      <w:r w:rsidRPr="00AC33CE">
        <w:t>В.А.Истрина</w:t>
      </w:r>
      <w:proofErr w:type="spellEnd"/>
      <w:r w:rsidRPr="00AC33CE">
        <w:t xml:space="preserve">: </w:t>
      </w:r>
      <w:proofErr w:type="spellStart"/>
      <w:r w:rsidRPr="00AC33CE">
        <w:t>фразеография</w:t>
      </w:r>
      <w:proofErr w:type="spellEnd"/>
      <w:r w:rsidRPr="00AC33CE">
        <w:t xml:space="preserve">, логография, </w:t>
      </w:r>
      <w:proofErr w:type="spellStart"/>
      <w:r w:rsidRPr="00AC33CE">
        <w:t>морфемография</w:t>
      </w:r>
      <w:proofErr w:type="spellEnd"/>
      <w:r w:rsidRPr="00AC33CE">
        <w:t xml:space="preserve">, </w:t>
      </w:r>
      <w:proofErr w:type="spellStart"/>
      <w:r w:rsidRPr="00AC33CE">
        <w:t>силлабография</w:t>
      </w:r>
      <w:proofErr w:type="spellEnd"/>
      <w:r w:rsidRPr="00AC33CE">
        <w:t xml:space="preserve">, </w:t>
      </w:r>
      <w:proofErr w:type="spellStart"/>
      <w:r w:rsidRPr="00AC33CE">
        <w:t>фонемография</w:t>
      </w:r>
      <w:proofErr w:type="spellEnd"/>
      <w:r w:rsidRPr="00AC33CE">
        <w:t>. Типы современного русского письма. Реформа русского письма в 1917-1918 гг. Основные факторы современного русского письма. Основные положения теории письма.</w:t>
      </w:r>
    </w:p>
    <w:p w:rsidR="00AD3DCD" w:rsidRPr="00AC33CE" w:rsidRDefault="00AD3DCD" w:rsidP="00E756C0">
      <w:pPr>
        <w:jc w:val="both"/>
      </w:pPr>
      <w:r w:rsidRPr="00AC33CE">
        <w:t xml:space="preserve">      Определение </w:t>
      </w:r>
      <w:r w:rsidRPr="00AC33CE">
        <w:rPr>
          <w:b/>
          <w:bCs/>
        </w:rPr>
        <w:t>алфавита</w:t>
      </w:r>
      <w:r w:rsidRPr="00AC33CE">
        <w:t xml:space="preserve">. История создания и развития русского алфавита. Буквенный состав современного русского алфавита, начертание букв (начертательные разновидности </w:t>
      </w:r>
      <w:r w:rsidRPr="00AC33CE">
        <w:lastRenderedPageBreak/>
        <w:t>букв, прописные и строчные буквы, печатные и рукописные буквы. Название букв современного русского алфавита).</w:t>
      </w:r>
    </w:p>
    <w:p w:rsidR="00AD3DCD" w:rsidRPr="00AC33CE" w:rsidRDefault="00AD3DCD" w:rsidP="00E756C0">
      <w:pPr>
        <w:jc w:val="both"/>
      </w:pPr>
      <w:r w:rsidRPr="00AC33CE">
        <w:t xml:space="preserve">      Определение </w:t>
      </w:r>
      <w:r w:rsidRPr="00AC33CE">
        <w:rPr>
          <w:b/>
          <w:bCs/>
        </w:rPr>
        <w:t>графики</w:t>
      </w:r>
      <w:r w:rsidRPr="00AC33CE">
        <w:t xml:space="preserve">. Её сущность и задачи. Слоговой принцип графики, его значение, сфера применения (обозначение мягкости и твердости согласных, обозначение йота). Нарушение и ограничение слогового принципа графики (обозначение йота в иноязычной лексике, употребление гласных Ъ и Ь после непарных по твердости-мягкости согласных, написание </w:t>
      </w:r>
      <w:r w:rsidRPr="00AC33CE">
        <w:rPr>
          <w:u w:val="single"/>
        </w:rPr>
        <w:t>е</w:t>
      </w:r>
      <w:r w:rsidRPr="00AC33CE">
        <w:t xml:space="preserve"> в заимствованных словах после парных твердых согласных). Фонематический принцип графики. Позиционный принцип русской графики. Графические способы передачи фонемы &lt;</w:t>
      </w:r>
      <w:r w:rsidRPr="00AC33CE">
        <w:rPr>
          <w:lang w:val="en-US"/>
        </w:rPr>
        <w:t>j</w:t>
      </w:r>
      <w:r w:rsidRPr="00AC33CE">
        <w:t>&gt; - /</w:t>
      </w:r>
      <w:r w:rsidRPr="00AC33CE">
        <w:rPr>
          <w:lang w:val="en-US"/>
        </w:rPr>
        <w:t>j</w:t>
      </w:r>
      <w:r w:rsidRPr="00AC33CE">
        <w:t xml:space="preserve">/  на письме. Графические способы обозначения твердости и мягкости согласных. Гласные графемы после шипящих и </w:t>
      </w:r>
      <w:r w:rsidRPr="00AC33CE">
        <w:rPr>
          <w:i/>
          <w:iCs/>
        </w:rPr>
        <w:t>ц</w:t>
      </w:r>
      <w:r w:rsidRPr="00AC33CE">
        <w:t xml:space="preserve">. Значение графем. </w:t>
      </w:r>
    </w:p>
    <w:p w:rsidR="00AD3DCD" w:rsidRPr="00AC33CE" w:rsidRDefault="00AD3DCD" w:rsidP="00E756C0">
      <w:pPr>
        <w:jc w:val="both"/>
      </w:pPr>
      <w:r w:rsidRPr="00AC33CE">
        <w:rPr>
          <w:b/>
          <w:bCs/>
        </w:rPr>
        <w:t xml:space="preserve">      </w:t>
      </w:r>
      <w:r w:rsidRPr="00AC33CE">
        <w:t xml:space="preserve">Определение </w:t>
      </w:r>
      <w:r w:rsidRPr="00AC33CE">
        <w:rPr>
          <w:b/>
          <w:bCs/>
        </w:rPr>
        <w:t xml:space="preserve">орфографии. </w:t>
      </w:r>
      <w:r w:rsidRPr="00AC33CE">
        <w:t xml:space="preserve">Части орфографии: 1) буквенное обозначение звукового состава слов., 2) употребление прописных и строчных букв., 3) слитные, раздельные и </w:t>
      </w:r>
      <w:proofErr w:type="spellStart"/>
      <w:r w:rsidRPr="00AC33CE">
        <w:t>полуслитные</w:t>
      </w:r>
      <w:proofErr w:type="spellEnd"/>
      <w:r w:rsidRPr="00AC33CE">
        <w:t xml:space="preserve"> написания., 4) перенос слов из строки в строку., 5) сокращение слова на письме.</w:t>
      </w:r>
      <w:r w:rsidRPr="00AC33CE">
        <w:rPr>
          <w:b/>
          <w:bCs/>
        </w:rPr>
        <w:t xml:space="preserve"> </w:t>
      </w:r>
      <w:r w:rsidRPr="00AC33CE">
        <w:t xml:space="preserve">Разделы орфографии. Орфограмма. Принципы русской орфографии при передаче фонемного состава слова (морфологический, фонетический, традиционный), их характеристика, сферы применения. Типы орфографических написаний (опорные, проверяемые, непроверяемые). Причины закрепления и развития основного принципа русской орфографии. </w:t>
      </w:r>
    </w:p>
    <w:p w:rsidR="00AD3DCD" w:rsidRPr="00AC33CE" w:rsidRDefault="00AD3DCD" w:rsidP="00E756C0">
      <w:pPr>
        <w:jc w:val="both"/>
      </w:pPr>
      <w:r w:rsidRPr="00AC33CE">
        <w:t xml:space="preserve">       Реформа орфографии в 1917-1918 гг. Попытки реформирования русской орфографии в 1960-е годы. Возможность усовершенствования существующей орфографии.      </w:t>
      </w:r>
    </w:p>
    <w:p w:rsidR="00AD3DCD" w:rsidRPr="00AC33CE" w:rsidRDefault="00AD3DCD" w:rsidP="00E756C0">
      <w:pPr>
        <w:ind w:left="360"/>
        <w:jc w:val="both"/>
      </w:pPr>
      <w:r w:rsidRPr="00AC33CE">
        <w:t xml:space="preserve">                            </w:t>
      </w:r>
    </w:p>
    <w:p w:rsidR="00AD3DCD" w:rsidRPr="00AC33CE" w:rsidRDefault="00AD3DCD" w:rsidP="00D722D4">
      <w:pPr>
        <w:jc w:val="both"/>
        <w:rPr>
          <w:b/>
        </w:rPr>
      </w:pPr>
      <w:r w:rsidRPr="00AC33CE">
        <w:rPr>
          <w:b/>
        </w:rPr>
        <w:t>ОРФОЭПИЯ</w:t>
      </w:r>
    </w:p>
    <w:p w:rsidR="00AD3DCD" w:rsidRPr="00AC33CE" w:rsidRDefault="00AD3DCD" w:rsidP="00E756C0">
      <w:pPr>
        <w:pStyle w:val="a6"/>
        <w:jc w:val="both"/>
      </w:pPr>
      <w:r w:rsidRPr="00AC33CE">
        <w:t xml:space="preserve">       Определение орфоэпии. Общие положения. Исторические основы формирования русского литературного произношения. Понятие произносительной нормы. Орфоэпические нормы в области гласных. Вариативность согласных. Принципы отбора орфоэпических вариантов для кодификации. Орфоэпия и грамматика. </w:t>
      </w:r>
    </w:p>
    <w:p w:rsidR="00AD3DCD" w:rsidRPr="00AC33CE" w:rsidRDefault="00AD3DCD" w:rsidP="00E756C0">
      <w:pPr>
        <w:jc w:val="both"/>
      </w:pPr>
      <w:r w:rsidRPr="00AC33CE">
        <w:t xml:space="preserve">        «Напряженные точки» в орфоэпии. Московский и петербургский варианты произносительной нормы. Вариантность и вариативность современной нормы. Колебания при произношении некоторых буквосочетаний, грамматических форм, слов иноязычного происхождения. Тенденция развития современной произносительной нормы.</w:t>
      </w:r>
    </w:p>
    <w:p w:rsidR="00AD3DCD" w:rsidRPr="00AC33CE" w:rsidRDefault="00AD3DCD" w:rsidP="00E756C0">
      <w:pPr>
        <w:jc w:val="both"/>
      </w:pPr>
      <w:r w:rsidRPr="00AC33CE">
        <w:t xml:space="preserve">       Орфоэпические нормы заимствованных слов. Орфоэпические нормы отдельных грамматических форм. Орфоэпические особенности произношения гласных и согласных. </w:t>
      </w:r>
    </w:p>
    <w:p w:rsidR="00AD3DCD" w:rsidRPr="00AC33CE" w:rsidRDefault="00AD3DCD" w:rsidP="00E756C0">
      <w:pPr>
        <w:jc w:val="both"/>
      </w:pPr>
      <w:r w:rsidRPr="00AC33CE">
        <w:t xml:space="preserve">       </w:t>
      </w:r>
    </w:p>
    <w:p w:rsidR="00AD3DCD" w:rsidRPr="00AC33CE" w:rsidRDefault="00AD3DCD" w:rsidP="00E756C0">
      <w:pPr>
        <w:jc w:val="both"/>
      </w:pPr>
      <w:r w:rsidRPr="00AC33CE">
        <w:rPr>
          <w:b/>
        </w:rPr>
        <w:t>ЛЕКСИКОЛОГИЯ</w:t>
      </w:r>
    </w:p>
    <w:p w:rsidR="00AD3DCD" w:rsidRPr="00AC33CE" w:rsidRDefault="00AD3DCD" w:rsidP="00E756C0">
      <w:pPr>
        <w:jc w:val="both"/>
      </w:pPr>
      <w:r w:rsidRPr="00AC33CE">
        <w:t xml:space="preserve">  </w:t>
      </w:r>
      <w:r w:rsidRPr="00AC33CE">
        <w:rPr>
          <w:b/>
          <w:bCs/>
        </w:rPr>
        <w:t xml:space="preserve">Предмет и задачи лексикологии. </w:t>
      </w:r>
      <w:r w:rsidRPr="00AC33CE">
        <w:t>Аспекты</w:t>
      </w:r>
      <w:r w:rsidRPr="00AC33CE">
        <w:rPr>
          <w:b/>
          <w:bCs/>
        </w:rPr>
        <w:t xml:space="preserve"> </w:t>
      </w:r>
      <w:r w:rsidRPr="00AC33CE">
        <w:t>исследования словарного состава языка. Общая, частная, описательная (синхроническая), историческая (диахроническая), сопоставительная, практическая и теоретическая лексикология. Взаимосвязь лексикологии с другими лингвистическими уровнями.  Взаимодействие лексикологии как лингвистической дисциплины с философией, логикой, психологией, историей культуры народа.</w:t>
      </w:r>
    </w:p>
    <w:p w:rsidR="00AD3DCD" w:rsidRPr="00AC33CE" w:rsidRDefault="00AD3DCD" w:rsidP="00E756C0">
      <w:pPr>
        <w:jc w:val="both"/>
      </w:pPr>
      <w:r w:rsidRPr="00AC33CE">
        <w:t xml:space="preserve">       Слово как лексическая единица. Понятие о современной лексико-семантической системе. Семантическое поле. Идеографические словари как средство последовательного описания словарного состава языка путем распределения его единиц по семантическим полям (классам слов с общим значением). Отношения синонимии, антонимии, конверсии, словообразовательной деривации и др. как проявление системности лексики.</w:t>
      </w:r>
    </w:p>
    <w:p w:rsidR="00AD3DCD" w:rsidRPr="00AC33CE" w:rsidRDefault="00AD3DCD" w:rsidP="00E756C0">
      <w:pPr>
        <w:jc w:val="both"/>
      </w:pPr>
      <w:r w:rsidRPr="00AC33CE">
        <w:t xml:space="preserve">       </w:t>
      </w:r>
      <w:r w:rsidRPr="00AC33CE">
        <w:rPr>
          <w:b/>
          <w:bCs/>
        </w:rPr>
        <w:t xml:space="preserve">Проблема определения слова.  </w:t>
      </w:r>
      <w:r w:rsidRPr="00AC33CE">
        <w:t xml:space="preserve">Критерии определения слова в концепциях </w:t>
      </w:r>
      <w:proofErr w:type="spellStart"/>
      <w:r w:rsidRPr="00AC33CE">
        <w:t>П.С.Кузнецова</w:t>
      </w:r>
      <w:proofErr w:type="spellEnd"/>
      <w:r w:rsidRPr="00AC33CE">
        <w:t xml:space="preserve">, </w:t>
      </w:r>
      <w:proofErr w:type="spellStart"/>
      <w:r w:rsidRPr="00AC33CE">
        <w:t>А.И.Смирницкого</w:t>
      </w:r>
      <w:proofErr w:type="spellEnd"/>
      <w:r w:rsidRPr="00AC33CE">
        <w:t xml:space="preserve">, </w:t>
      </w:r>
      <w:proofErr w:type="spellStart"/>
      <w:r w:rsidRPr="00AC33CE">
        <w:t>М.В.Панова</w:t>
      </w:r>
      <w:proofErr w:type="spellEnd"/>
      <w:r w:rsidRPr="00AC33CE">
        <w:t xml:space="preserve">. Слово как совокупность наиболее существенных его признаков. Признаки слова, выделяемые </w:t>
      </w:r>
      <w:proofErr w:type="spellStart"/>
      <w:r w:rsidRPr="00AC33CE">
        <w:t>Н.М.Шанским</w:t>
      </w:r>
      <w:proofErr w:type="spellEnd"/>
      <w:r w:rsidRPr="00AC33CE">
        <w:t xml:space="preserve"> (фонетическая </w:t>
      </w:r>
      <w:proofErr w:type="spellStart"/>
      <w:r w:rsidRPr="00AC33CE">
        <w:t>оформленность</w:t>
      </w:r>
      <w:proofErr w:type="spellEnd"/>
      <w:r w:rsidRPr="00AC33CE">
        <w:t xml:space="preserve">, семантическая валентность, непроницаемость, </w:t>
      </w:r>
      <w:proofErr w:type="spellStart"/>
      <w:r w:rsidRPr="00AC33CE">
        <w:t>недвуударность</w:t>
      </w:r>
      <w:proofErr w:type="spellEnd"/>
      <w:r w:rsidRPr="00AC33CE">
        <w:t xml:space="preserve">, лексико-грамматическая отнесенность, постоянство звучания и значения, </w:t>
      </w:r>
      <w:proofErr w:type="spellStart"/>
      <w:r w:rsidRPr="00AC33CE">
        <w:t>воспроизводимость</w:t>
      </w:r>
      <w:proofErr w:type="spellEnd"/>
      <w:r w:rsidRPr="00AC33CE">
        <w:t xml:space="preserve">, цельность и </w:t>
      </w:r>
      <w:proofErr w:type="spellStart"/>
      <w:r w:rsidRPr="00AC33CE">
        <w:t>цельнооформленность</w:t>
      </w:r>
      <w:proofErr w:type="spellEnd"/>
      <w:r w:rsidRPr="00AC33CE">
        <w:t xml:space="preserve">, преимущественное употребление в сочетаниях слов, </w:t>
      </w:r>
      <w:proofErr w:type="spellStart"/>
      <w:r w:rsidRPr="00AC33CE">
        <w:t>изолируемость</w:t>
      </w:r>
      <w:proofErr w:type="spellEnd"/>
      <w:r w:rsidRPr="00AC33CE">
        <w:t xml:space="preserve">, </w:t>
      </w:r>
      <w:proofErr w:type="spellStart"/>
      <w:r w:rsidRPr="00AC33CE">
        <w:t>номинативность</w:t>
      </w:r>
      <w:proofErr w:type="spellEnd"/>
      <w:r w:rsidRPr="00AC33CE">
        <w:t xml:space="preserve">, </w:t>
      </w:r>
      <w:proofErr w:type="spellStart"/>
      <w:r w:rsidRPr="00AC33CE">
        <w:t>фразеологичность</w:t>
      </w:r>
      <w:proofErr w:type="spellEnd"/>
      <w:r w:rsidRPr="00AC33CE">
        <w:t>).</w:t>
      </w:r>
    </w:p>
    <w:p w:rsidR="00AD3DCD" w:rsidRPr="00AC33CE" w:rsidRDefault="00AD3DCD" w:rsidP="00E756C0">
      <w:pPr>
        <w:jc w:val="both"/>
      </w:pPr>
      <w:r w:rsidRPr="00AC33CE">
        <w:lastRenderedPageBreak/>
        <w:t xml:space="preserve">       </w:t>
      </w:r>
      <w:r w:rsidRPr="00AC33CE">
        <w:rPr>
          <w:b/>
          <w:bCs/>
        </w:rPr>
        <w:t xml:space="preserve">Слово в толковых словарях современного русского литературного языка. </w:t>
      </w:r>
      <w:r w:rsidRPr="00AC33CE">
        <w:t xml:space="preserve">Толковые словари как материал для семантического анализа слова. Типы словарных дефиниций (описательная, синонимическая, отсылочная (деривационная)). Форма слова. Варианты слова. </w:t>
      </w:r>
      <w:proofErr w:type="spellStart"/>
      <w:r w:rsidRPr="00AC33CE">
        <w:t>Синкретивы</w:t>
      </w:r>
      <w:proofErr w:type="spellEnd"/>
      <w:r w:rsidRPr="00AC33CE">
        <w:t xml:space="preserve"> (формально-стилевые варианты).</w:t>
      </w:r>
    </w:p>
    <w:p w:rsidR="00D722D4" w:rsidRPr="00AC33CE" w:rsidRDefault="00D722D4" w:rsidP="00E756C0">
      <w:pPr>
        <w:ind w:left="360"/>
        <w:jc w:val="both"/>
        <w:rPr>
          <w:b/>
        </w:rPr>
      </w:pPr>
    </w:p>
    <w:p w:rsidR="00AD3DCD" w:rsidRPr="00AC33CE" w:rsidRDefault="00AD3DCD" w:rsidP="00D722D4">
      <w:pPr>
        <w:jc w:val="both"/>
        <w:rPr>
          <w:b/>
        </w:rPr>
      </w:pPr>
      <w:r w:rsidRPr="00AC33CE">
        <w:rPr>
          <w:b/>
        </w:rPr>
        <w:t>ЗНАЧЕНИЕ СЛОВА</w:t>
      </w:r>
    </w:p>
    <w:p w:rsidR="00AD3DCD" w:rsidRPr="00AC33CE" w:rsidRDefault="00AD3DCD" w:rsidP="00E756C0">
      <w:pPr>
        <w:pStyle w:val="21"/>
        <w:spacing w:line="240" w:lineRule="auto"/>
        <w:jc w:val="both"/>
      </w:pPr>
      <w:r w:rsidRPr="00AC33CE">
        <w:t xml:space="preserve">     Различные подходы к истолкованию содержания понятия “значение слова”. Основные аспекты рассмотрения лексического значения слова (</w:t>
      </w:r>
      <w:proofErr w:type="spellStart"/>
      <w:r w:rsidRPr="00AC33CE">
        <w:t>семиологический</w:t>
      </w:r>
      <w:proofErr w:type="spellEnd"/>
      <w:r w:rsidRPr="00AC33CE">
        <w:t xml:space="preserve">, структурно-семантический, функционально-стилевой). Денотат и </w:t>
      </w:r>
      <w:proofErr w:type="spellStart"/>
      <w:r w:rsidRPr="00AC33CE">
        <w:t>сигнификат</w:t>
      </w:r>
      <w:proofErr w:type="spellEnd"/>
      <w:r w:rsidRPr="00AC33CE">
        <w:t xml:space="preserve">. </w:t>
      </w:r>
      <w:r w:rsidRPr="00AC33CE">
        <w:rPr>
          <w:b/>
          <w:bCs/>
        </w:rPr>
        <w:t xml:space="preserve">Структура значения слова. </w:t>
      </w:r>
      <w:r w:rsidRPr="00AC33CE">
        <w:t xml:space="preserve">Основные соотносительные понятия при описании структуры значения и формы слова  по </w:t>
      </w:r>
      <w:proofErr w:type="spellStart"/>
      <w:r w:rsidRPr="00AC33CE">
        <w:t>Н.И.Толстому</w:t>
      </w:r>
      <w:proofErr w:type="spellEnd"/>
      <w:r w:rsidRPr="00AC33CE">
        <w:t xml:space="preserve"> (лексема, семема, сема). Метод </w:t>
      </w:r>
      <w:proofErr w:type="spellStart"/>
      <w:r w:rsidRPr="00AC33CE">
        <w:t>семемного</w:t>
      </w:r>
      <w:proofErr w:type="spellEnd"/>
      <w:r w:rsidRPr="00AC33CE">
        <w:t xml:space="preserve"> анализа </w:t>
      </w:r>
      <w:proofErr w:type="spellStart"/>
      <w:r w:rsidRPr="00AC33CE">
        <w:t>Ю.Н.Караулова</w:t>
      </w:r>
      <w:proofErr w:type="spellEnd"/>
      <w:r w:rsidRPr="00AC33CE">
        <w:t xml:space="preserve">. Типология сем: граммема, </w:t>
      </w:r>
      <w:proofErr w:type="spellStart"/>
      <w:r w:rsidRPr="00AC33CE">
        <w:t>субкатегориальные</w:t>
      </w:r>
      <w:proofErr w:type="spellEnd"/>
      <w:r w:rsidRPr="00AC33CE">
        <w:t xml:space="preserve"> семы, </w:t>
      </w:r>
      <w:proofErr w:type="spellStart"/>
      <w:r w:rsidRPr="00AC33CE">
        <w:t>гиперсема</w:t>
      </w:r>
      <w:proofErr w:type="spellEnd"/>
      <w:r w:rsidRPr="00AC33CE">
        <w:t xml:space="preserve"> (</w:t>
      </w:r>
      <w:proofErr w:type="spellStart"/>
      <w:r w:rsidRPr="00AC33CE">
        <w:t>архисема</w:t>
      </w:r>
      <w:proofErr w:type="spellEnd"/>
      <w:r w:rsidRPr="00AC33CE">
        <w:t xml:space="preserve">, родовая сема), </w:t>
      </w:r>
      <w:proofErr w:type="spellStart"/>
      <w:r w:rsidRPr="00AC33CE">
        <w:t>гипосемы</w:t>
      </w:r>
      <w:proofErr w:type="spellEnd"/>
      <w:r w:rsidRPr="00AC33CE">
        <w:t xml:space="preserve"> (видовые семы), коннотативные семы, потенциальные (вероятностные) семы. </w:t>
      </w:r>
      <w:r w:rsidRPr="00AC33CE">
        <w:rPr>
          <w:b/>
          <w:bCs/>
        </w:rPr>
        <w:t xml:space="preserve">Структурно-семантический аспект лексического значения слова. </w:t>
      </w:r>
      <w:r w:rsidRPr="00AC33CE">
        <w:t xml:space="preserve">Прямое и переносное значение слова. Прямо-номинативное и косвенно-номинативное значение. Деление переносных значений на переносно-образные и с потухшей образностью. Виды значений по степени семантической слитности и </w:t>
      </w:r>
      <w:proofErr w:type="spellStart"/>
      <w:r w:rsidRPr="00AC33CE">
        <w:t>мотивированности</w:t>
      </w:r>
      <w:proofErr w:type="spellEnd"/>
      <w:r w:rsidRPr="00AC33CE">
        <w:t xml:space="preserve"> значения: производные и непроизводные.  Типы значений по степени лексической сочетаемости (свободные и несвободные). Синтаксически обусловленные и конструктивно ограниченные значения. </w:t>
      </w:r>
      <w:proofErr w:type="spellStart"/>
      <w:r w:rsidRPr="00AC33CE">
        <w:t>Фразеологически</w:t>
      </w:r>
      <w:proofErr w:type="spellEnd"/>
      <w:r w:rsidRPr="00AC33CE">
        <w:t xml:space="preserve"> связанные значения. </w:t>
      </w:r>
      <w:r w:rsidRPr="00AC33CE">
        <w:rPr>
          <w:b/>
          <w:bCs/>
        </w:rPr>
        <w:t>Структура значения многозначного слова.</w:t>
      </w:r>
      <w:r w:rsidRPr="00AC33CE">
        <w:t xml:space="preserve"> </w:t>
      </w:r>
      <w:proofErr w:type="spellStart"/>
      <w:r w:rsidRPr="00AC33CE">
        <w:t>Моносемия</w:t>
      </w:r>
      <w:proofErr w:type="spellEnd"/>
      <w:r w:rsidRPr="00AC33CE">
        <w:t xml:space="preserve"> и полисемия. Понятие лексико-семантического варианта (ЛСВ). Способы развития переносных значений слов (метафора, метонимия, синекдоха). Образная и стертая метафора. Семантические отношения, лежащие в основе метонимии (причинные, следственные, пространственные, временные). Разновидности метонимии (материал-изделие, действие-цель действия, процесс-результат, действие-место, признак-вещь, причина-следствие, смежность во времени, смежность в пространстве, вместилище-содержимое). Конверсионная связь как разновидность метонимии. </w:t>
      </w:r>
      <w:r w:rsidRPr="00AC33CE">
        <w:rPr>
          <w:b/>
          <w:bCs/>
        </w:rPr>
        <w:t xml:space="preserve">  Классификация связей ЛСВ. </w:t>
      </w:r>
      <w:proofErr w:type="spellStart"/>
      <w:r w:rsidRPr="00AC33CE">
        <w:t>Импликационные</w:t>
      </w:r>
      <w:proofErr w:type="spellEnd"/>
      <w:r w:rsidRPr="00AC33CE">
        <w:t xml:space="preserve"> и классификационные связи. </w:t>
      </w:r>
      <w:proofErr w:type="spellStart"/>
      <w:r w:rsidRPr="00AC33CE">
        <w:t>Гиперо-гипонимические</w:t>
      </w:r>
      <w:proofErr w:type="spellEnd"/>
      <w:r w:rsidRPr="00AC33CE">
        <w:t xml:space="preserve"> (родовые)</w:t>
      </w:r>
      <w:r w:rsidRPr="00AC33CE">
        <w:rPr>
          <w:b/>
          <w:bCs/>
        </w:rPr>
        <w:t xml:space="preserve">  </w:t>
      </w:r>
      <w:r w:rsidRPr="00AC33CE">
        <w:t xml:space="preserve">связи. </w:t>
      </w:r>
      <w:proofErr w:type="spellStart"/>
      <w:r w:rsidRPr="00AC33CE">
        <w:t>Симилятивные</w:t>
      </w:r>
      <w:proofErr w:type="spellEnd"/>
      <w:r w:rsidRPr="00AC33CE">
        <w:t xml:space="preserve"> связи (предметно-логическая </w:t>
      </w:r>
      <w:proofErr w:type="spellStart"/>
      <w:r w:rsidRPr="00AC33CE">
        <w:t>симиляция</w:t>
      </w:r>
      <w:proofErr w:type="spellEnd"/>
      <w:r w:rsidRPr="00AC33CE">
        <w:t xml:space="preserve"> и </w:t>
      </w:r>
      <w:proofErr w:type="spellStart"/>
      <w:r w:rsidRPr="00AC33CE">
        <w:t>синестезическая</w:t>
      </w:r>
      <w:proofErr w:type="spellEnd"/>
      <w:r w:rsidRPr="00AC33CE">
        <w:t xml:space="preserve"> </w:t>
      </w:r>
      <w:proofErr w:type="spellStart"/>
      <w:r w:rsidRPr="00AC33CE">
        <w:t>симиляция</w:t>
      </w:r>
      <w:proofErr w:type="spellEnd"/>
      <w:r w:rsidRPr="00AC33CE">
        <w:t xml:space="preserve">). Радиальная, цепочечная и радиально-цепочечная связи. Виды </w:t>
      </w:r>
      <w:proofErr w:type="spellStart"/>
      <w:r w:rsidRPr="00AC33CE">
        <w:t>семной</w:t>
      </w:r>
      <w:proofErr w:type="spellEnd"/>
      <w:r w:rsidRPr="00AC33CE">
        <w:t xml:space="preserve"> связи ЛСВ (</w:t>
      </w:r>
      <w:proofErr w:type="spellStart"/>
      <w:r w:rsidRPr="00AC33CE">
        <w:t>гиперо-гипонимическая</w:t>
      </w:r>
      <w:proofErr w:type="spellEnd"/>
      <w:r w:rsidRPr="00AC33CE">
        <w:t xml:space="preserve">, </w:t>
      </w:r>
      <w:proofErr w:type="spellStart"/>
      <w:r w:rsidRPr="00AC33CE">
        <w:t>гипо-гиперонимическая</w:t>
      </w:r>
      <w:proofErr w:type="spellEnd"/>
      <w:r w:rsidRPr="00AC33CE">
        <w:t xml:space="preserve">, </w:t>
      </w:r>
      <w:proofErr w:type="spellStart"/>
      <w:r w:rsidRPr="00AC33CE">
        <w:t>гиперо-гиперонимическая</w:t>
      </w:r>
      <w:proofErr w:type="spellEnd"/>
      <w:r w:rsidRPr="00AC33CE">
        <w:t xml:space="preserve">, </w:t>
      </w:r>
      <w:proofErr w:type="spellStart"/>
      <w:r w:rsidRPr="00AC33CE">
        <w:t>гипо-гипонимическая</w:t>
      </w:r>
      <w:proofErr w:type="spellEnd"/>
      <w:r w:rsidRPr="00AC33CE">
        <w:t xml:space="preserve">). Способы выражения </w:t>
      </w:r>
      <w:proofErr w:type="spellStart"/>
      <w:r w:rsidRPr="00AC33CE">
        <w:t>семной</w:t>
      </w:r>
      <w:proofErr w:type="spellEnd"/>
      <w:r w:rsidRPr="00AC33CE">
        <w:t xml:space="preserve"> связи ЛСВ (эксплицитные и имплицитные).</w:t>
      </w:r>
    </w:p>
    <w:p w:rsidR="00AD3DCD" w:rsidRPr="00AC33CE" w:rsidRDefault="00AD3DCD" w:rsidP="00E756C0">
      <w:pPr>
        <w:ind w:left="360"/>
        <w:jc w:val="both"/>
      </w:pPr>
    </w:p>
    <w:p w:rsidR="00AD3DCD" w:rsidRPr="00AC33CE" w:rsidRDefault="00AD3DCD" w:rsidP="00D722D4">
      <w:pPr>
        <w:jc w:val="both"/>
        <w:rPr>
          <w:b/>
        </w:rPr>
      </w:pPr>
      <w:r w:rsidRPr="00AC33CE">
        <w:rPr>
          <w:b/>
        </w:rPr>
        <w:t>ОМОНИМИЯ</w:t>
      </w:r>
    </w:p>
    <w:p w:rsidR="00AD3DCD" w:rsidRPr="00AC33CE" w:rsidRDefault="00AD3DCD" w:rsidP="00E756C0">
      <w:pPr>
        <w:jc w:val="both"/>
      </w:pPr>
      <w:r w:rsidRPr="00AC33CE">
        <w:t xml:space="preserve">     Определение омонимии. Классификация омонимов. Проблема разграничения  омонимии и смежных явлений. Омонимы полные и неполные. Явления, сходные с омонимией (</w:t>
      </w:r>
      <w:proofErr w:type="spellStart"/>
      <w:r w:rsidRPr="00AC33CE">
        <w:t>омофны</w:t>
      </w:r>
      <w:proofErr w:type="spellEnd"/>
      <w:r w:rsidRPr="00AC33CE">
        <w:t xml:space="preserve">, омографы, </w:t>
      </w:r>
      <w:proofErr w:type="spellStart"/>
      <w:r w:rsidRPr="00AC33CE">
        <w:t>омоформы</w:t>
      </w:r>
      <w:proofErr w:type="spellEnd"/>
      <w:r w:rsidRPr="00AC33CE">
        <w:t xml:space="preserve">, </w:t>
      </w:r>
      <w:proofErr w:type="spellStart"/>
      <w:r w:rsidRPr="00AC33CE">
        <w:t>омоморфемы</w:t>
      </w:r>
      <w:proofErr w:type="spellEnd"/>
      <w:r w:rsidRPr="00AC33CE">
        <w:t xml:space="preserve">). Способы образования омонимов (семантический – распад многозначного слова, словообразовательный – образование производных слов с новыми значениями, формообразовательный – совпадение словоформ грамматических парадигм, фонетический – звуковое или графическое совпадение в результате заимствования или исторических изменений в звуковом составе слова). </w:t>
      </w:r>
    </w:p>
    <w:p w:rsidR="00AD3DCD" w:rsidRPr="00AC33CE" w:rsidRDefault="00AD3DCD" w:rsidP="00E756C0">
      <w:pPr>
        <w:jc w:val="both"/>
      </w:pPr>
      <w:r w:rsidRPr="00AC33CE">
        <w:t xml:space="preserve">       Проблема разграничения омонимии и полисемии. Критерии разграничения омонимии и полисемии (семантический, словообразовательный, синтагматический). Стилистические функции омонимов.</w:t>
      </w:r>
    </w:p>
    <w:p w:rsidR="00AD3DCD" w:rsidRPr="00AC33CE" w:rsidRDefault="00AD3DCD" w:rsidP="00E756C0">
      <w:pPr>
        <w:jc w:val="both"/>
      </w:pPr>
      <w:r w:rsidRPr="00AC33CE">
        <w:t xml:space="preserve">       Словари омонимов. </w:t>
      </w:r>
    </w:p>
    <w:p w:rsidR="00AD3DCD" w:rsidRPr="00AC33CE" w:rsidRDefault="00AD3DCD" w:rsidP="00E756C0">
      <w:pPr>
        <w:jc w:val="both"/>
      </w:pPr>
    </w:p>
    <w:p w:rsidR="00AD3DCD" w:rsidRPr="00AC33CE" w:rsidRDefault="00AD3DCD" w:rsidP="00D722D4">
      <w:pPr>
        <w:jc w:val="both"/>
        <w:rPr>
          <w:b/>
        </w:rPr>
      </w:pPr>
      <w:r w:rsidRPr="00AC33CE">
        <w:rPr>
          <w:b/>
        </w:rPr>
        <w:t>СИНОНИМИЯ</w:t>
      </w:r>
    </w:p>
    <w:p w:rsidR="00AD3DCD" w:rsidRPr="00AC33CE" w:rsidRDefault="00AD3DCD" w:rsidP="00E756C0">
      <w:pPr>
        <w:jc w:val="both"/>
      </w:pPr>
      <w:r w:rsidRPr="00AC33CE">
        <w:t xml:space="preserve">    Определение синонимии.  Узкое (строгое) и широкое понимание синонимии. Семантическая сущность синонимии. Отличие синонимии от полисемии и омонимии. Полная и частичная синонимия. Классификация синонимов по характеру выполняемых функций (идеографические, эмоционально-оценочные, семантико-стилистические и др.).</w:t>
      </w:r>
    </w:p>
    <w:p w:rsidR="00AD3DCD" w:rsidRPr="00AC33CE" w:rsidRDefault="00AD3DCD" w:rsidP="00E756C0">
      <w:pPr>
        <w:jc w:val="both"/>
      </w:pPr>
      <w:r w:rsidRPr="00AC33CE">
        <w:lastRenderedPageBreak/>
        <w:t xml:space="preserve">       Структурные типы синонимов (</w:t>
      </w:r>
      <w:proofErr w:type="spellStart"/>
      <w:r w:rsidRPr="00AC33CE">
        <w:t>разнокорневые</w:t>
      </w:r>
      <w:proofErr w:type="spellEnd"/>
      <w:r w:rsidRPr="00AC33CE">
        <w:t xml:space="preserve">, однокоренные). Источники возникновения синонимов. Понятие синонимического ряда. Доминанта синонимического ряда. </w:t>
      </w:r>
    </w:p>
    <w:p w:rsidR="00AD3DCD" w:rsidRPr="00AC33CE" w:rsidRDefault="00AD3DCD" w:rsidP="00E756C0">
      <w:pPr>
        <w:jc w:val="both"/>
      </w:pPr>
      <w:r w:rsidRPr="00AC33CE">
        <w:t xml:space="preserve">       Функции синонимов (семантические – замещение и уточнение, стилистические). Взаимодействие семантических и стилистических функций синонимов. </w:t>
      </w:r>
    </w:p>
    <w:p w:rsidR="00AD3DCD" w:rsidRPr="00AC33CE" w:rsidRDefault="00AD3DCD" w:rsidP="00E756C0">
      <w:pPr>
        <w:jc w:val="both"/>
      </w:pPr>
      <w:r w:rsidRPr="00AC33CE">
        <w:t xml:space="preserve">       Словари синонимов. </w:t>
      </w:r>
    </w:p>
    <w:p w:rsidR="00AD3DCD" w:rsidRPr="00AC33CE" w:rsidRDefault="00AD3DCD" w:rsidP="00E756C0">
      <w:pPr>
        <w:jc w:val="both"/>
      </w:pPr>
    </w:p>
    <w:p w:rsidR="00AD3DCD" w:rsidRPr="00AC33CE" w:rsidRDefault="00AD3DCD" w:rsidP="00D722D4">
      <w:pPr>
        <w:jc w:val="both"/>
        <w:rPr>
          <w:b/>
        </w:rPr>
      </w:pPr>
      <w:r w:rsidRPr="00AC33CE">
        <w:rPr>
          <w:b/>
        </w:rPr>
        <w:t>КОНВЕРСИЯ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Определение лексической конверсии. Лексическая и грамматическая конверсии. Типы </w:t>
      </w:r>
      <w:proofErr w:type="spellStart"/>
      <w:r w:rsidRPr="00AC33CE">
        <w:t>конверсивов</w:t>
      </w:r>
      <w:proofErr w:type="spellEnd"/>
      <w:r w:rsidRPr="00AC33CE">
        <w:t xml:space="preserve"> и их функции. Структурные типы </w:t>
      </w:r>
      <w:proofErr w:type="spellStart"/>
      <w:r w:rsidRPr="00AC33CE">
        <w:t>конверсивов</w:t>
      </w:r>
      <w:proofErr w:type="spellEnd"/>
      <w:r w:rsidRPr="00AC33CE">
        <w:t xml:space="preserve"> (</w:t>
      </w:r>
      <w:proofErr w:type="spellStart"/>
      <w:r w:rsidRPr="00AC33CE">
        <w:t>конверсивы</w:t>
      </w:r>
      <w:proofErr w:type="spellEnd"/>
      <w:r w:rsidRPr="00AC33CE">
        <w:t xml:space="preserve">-глаголы, </w:t>
      </w:r>
      <w:proofErr w:type="spellStart"/>
      <w:r w:rsidRPr="00AC33CE">
        <w:t>конверсивы</w:t>
      </w:r>
      <w:proofErr w:type="spellEnd"/>
      <w:r w:rsidRPr="00AC33CE">
        <w:t xml:space="preserve">-существительные, </w:t>
      </w:r>
      <w:proofErr w:type="spellStart"/>
      <w:r w:rsidRPr="00AC33CE">
        <w:t>конверсивы</w:t>
      </w:r>
      <w:proofErr w:type="spellEnd"/>
      <w:r w:rsidRPr="00AC33CE">
        <w:t xml:space="preserve">-прилагательные, </w:t>
      </w:r>
      <w:proofErr w:type="spellStart"/>
      <w:r w:rsidRPr="00AC33CE">
        <w:t>конверсивы</w:t>
      </w:r>
      <w:proofErr w:type="spellEnd"/>
      <w:r w:rsidRPr="00AC33CE">
        <w:t xml:space="preserve">-наречия). Семантические типы </w:t>
      </w:r>
      <w:proofErr w:type="spellStart"/>
      <w:r w:rsidRPr="00AC33CE">
        <w:t>конверсивов</w:t>
      </w:r>
      <w:proofErr w:type="spellEnd"/>
      <w:r w:rsidRPr="00AC33CE">
        <w:t xml:space="preserve"> (приобретение-утрата,  состав-наличие-обладание, заполнение объема, содержания, времени, соположение в пространстве и времени, зависимость, причинно-следственные отношения). </w:t>
      </w:r>
    </w:p>
    <w:p w:rsidR="00AD3DCD" w:rsidRPr="00AC33CE" w:rsidRDefault="00AD3DCD" w:rsidP="00E756C0">
      <w:pPr>
        <w:jc w:val="both"/>
      </w:pPr>
      <w:r w:rsidRPr="00AC33CE">
        <w:t xml:space="preserve">        Функции </w:t>
      </w:r>
      <w:proofErr w:type="spellStart"/>
      <w:r w:rsidRPr="00AC33CE">
        <w:t>конверсивов</w:t>
      </w:r>
      <w:proofErr w:type="spellEnd"/>
      <w:r w:rsidRPr="00AC33CE">
        <w:t xml:space="preserve">. </w:t>
      </w:r>
    </w:p>
    <w:p w:rsidR="00AD3DCD" w:rsidRPr="00AC33CE" w:rsidRDefault="00AD3DCD" w:rsidP="00E756C0">
      <w:pPr>
        <w:jc w:val="both"/>
      </w:pPr>
    </w:p>
    <w:p w:rsidR="00F410E3" w:rsidRPr="00AC33CE" w:rsidRDefault="00F410E3" w:rsidP="00E756C0">
      <w:pPr>
        <w:jc w:val="both"/>
        <w:rPr>
          <w:b/>
        </w:rPr>
      </w:pPr>
    </w:p>
    <w:p w:rsidR="00F410E3" w:rsidRPr="00AC33CE" w:rsidRDefault="00F410E3" w:rsidP="00E756C0">
      <w:pPr>
        <w:jc w:val="both"/>
        <w:rPr>
          <w:b/>
        </w:rPr>
      </w:pPr>
    </w:p>
    <w:p w:rsidR="00AD3DCD" w:rsidRPr="00AC33CE" w:rsidRDefault="00AD3DCD" w:rsidP="00E756C0">
      <w:pPr>
        <w:jc w:val="both"/>
        <w:rPr>
          <w:b/>
        </w:rPr>
      </w:pPr>
      <w:r w:rsidRPr="00AC33CE">
        <w:rPr>
          <w:b/>
        </w:rPr>
        <w:t>АНТОНИМИЯ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Определение антонимии. Два вида противоположности (контрарная и комплементарная). Реализация логической модели противоположности. Понятие антонимических вариантов. Антонимия и полисемия.</w:t>
      </w:r>
    </w:p>
    <w:p w:rsidR="00AD3DCD" w:rsidRPr="00AC33CE" w:rsidRDefault="00AD3DCD" w:rsidP="00E756C0">
      <w:pPr>
        <w:jc w:val="both"/>
      </w:pPr>
      <w:r w:rsidRPr="00AC33CE">
        <w:t xml:space="preserve">       Классификация антонимов и их функции. Структурная классификация антонимов (разнокоренные и однокоренные). </w:t>
      </w:r>
      <w:proofErr w:type="spellStart"/>
      <w:r w:rsidRPr="00AC33CE">
        <w:t>Энантиосемия</w:t>
      </w:r>
      <w:proofErr w:type="spellEnd"/>
      <w:r w:rsidRPr="00AC33CE">
        <w:t xml:space="preserve"> (внутрисловная антонимия). Семантическая классификация антонимов. Классы антонимов (антонимы, выражающие качественную противоположность; антонимы, выражающие дополнительность (</w:t>
      </w:r>
      <w:proofErr w:type="spellStart"/>
      <w:r w:rsidRPr="00AC33CE">
        <w:t>комплементарность</w:t>
      </w:r>
      <w:proofErr w:type="spellEnd"/>
      <w:r w:rsidRPr="00AC33CE">
        <w:t>); антонимы, выражающие взаимную противоположную направленность действий, признаков и свойств, или векторную противоположность лексических единиц).</w:t>
      </w:r>
    </w:p>
    <w:p w:rsidR="00AD3DCD" w:rsidRPr="00AC33CE" w:rsidRDefault="00AD3DCD" w:rsidP="00E756C0">
      <w:pPr>
        <w:jc w:val="both"/>
      </w:pPr>
      <w:r w:rsidRPr="00AC33CE">
        <w:t xml:space="preserve">       Функции антонимии (противопоставление, взаимоисключение, чередование, последовательность фактов, охват всего класса предметов, всего явления, качества, свойства, превращение одной противоположности в другую, противоречие).  Особенности использования антонимов в художественной литературе. Оксюморон.</w:t>
      </w:r>
    </w:p>
    <w:p w:rsidR="00AD3DCD" w:rsidRPr="00AC33CE" w:rsidRDefault="00AD3DCD" w:rsidP="00E756C0">
      <w:pPr>
        <w:jc w:val="both"/>
      </w:pPr>
      <w:r w:rsidRPr="00AC33CE">
        <w:t xml:space="preserve">       Словари антонимов.</w:t>
      </w:r>
    </w:p>
    <w:p w:rsidR="00AD3DCD" w:rsidRPr="00AC33CE" w:rsidRDefault="00AD3DCD" w:rsidP="00E756C0">
      <w:pPr>
        <w:jc w:val="both"/>
      </w:pPr>
    </w:p>
    <w:p w:rsidR="00AD3DCD" w:rsidRPr="00AC33CE" w:rsidRDefault="00AD3DCD" w:rsidP="00E756C0">
      <w:pPr>
        <w:jc w:val="both"/>
        <w:rPr>
          <w:b/>
        </w:rPr>
      </w:pPr>
      <w:r w:rsidRPr="00AC33CE">
        <w:rPr>
          <w:b/>
        </w:rPr>
        <w:t>ПАРОНИМЫ</w:t>
      </w:r>
    </w:p>
    <w:p w:rsidR="00AD3DCD" w:rsidRPr="00AC33CE" w:rsidRDefault="00AD3DCD" w:rsidP="00E756C0">
      <w:pPr>
        <w:pStyle w:val="a6"/>
        <w:jc w:val="both"/>
      </w:pPr>
      <w:r w:rsidRPr="00AC33CE">
        <w:t xml:space="preserve">       Понятие о словах-паронимах. </w:t>
      </w:r>
      <w:proofErr w:type="spellStart"/>
      <w:r w:rsidRPr="00AC33CE">
        <w:t>Паронимия</w:t>
      </w:r>
      <w:proofErr w:type="spellEnd"/>
      <w:r w:rsidRPr="00AC33CE">
        <w:t xml:space="preserve">, синонимия и омонимия (сходство и различия). Причины смешения </w:t>
      </w:r>
      <w:proofErr w:type="spellStart"/>
      <w:r w:rsidRPr="00AC33CE">
        <w:t>паронимичных</w:t>
      </w:r>
      <w:proofErr w:type="spellEnd"/>
      <w:r w:rsidRPr="00AC33CE">
        <w:t xml:space="preserve"> слов. Возникновение паронимов. Стилистические функции паронимов. </w:t>
      </w:r>
      <w:proofErr w:type="spellStart"/>
      <w:r w:rsidRPr="00AC33CE">
        <w:t>Парономасия</w:t>
      </w:r>
      <w:proofErr w:type="spellEnd"/>
      <w:r w:rsidRPr="00AC33CE">
        <w:t>. Словари паронимов.</w:t>
      </w:r>
    </w:p>
    <w:p w:rsidR="00AD3DCD" w:rsidRPr="00AC33CE" w:rsidRDefault="00AD3DCD" w:rsidP="00E756C0">
      <w:pPr>
        <w:jc w:val="both"/>
      </w:pPr>
      <w:r w:rsidRPr="00AC33CE">
        <w:t xml:space="preserve">       </w:t>
      </w:r>
    </w:p>
    <w:p w:rsidR="00AD3DCD" w:rsidRPr="00AC33CE" w:rsidRDefault="00AD3DCD" w:rsidP="00E756C0">
      <w:pPr>
        <w:jc w:val="both"/>
        <w:rPr>
          <w:b/>
        </w:rPr>
      </w:pPr>
      <w:r w:rsidRPr="00AC33CE">
        <w:rPr>
          <w:b/>
        </w:rPr>
        <w:t>ЛЕКСИКА РУССКОГО ЯЗЫКА С ТОЧКИ ЗРЕНИЯ ЕЕ ПРОИСХОЖДЕНИЯ</w:t>
      </w:r>
    </w:p>
    <w:p w:rsidR="00AD3DCD" w:rsidRPr="00AC33CE" w:rsidRDefault="00AD3DCD" w:rsidP="00E756C0">
      <w:pPr>
        <w:pStyle w:val="a6"/>
        <w:jc w:val="both"/>
      </w:pPr>
      <w:r w:rsidRPr="00AC33CE">
        <w:t xml:space="preserve">       Общие принципы классификации словарного состава русского языка. Классификация лексики по происхождению, по степени употребительности, по сфере употребления, по стилистической характеристике.</w:t>
      </w:r>
    </w:p>
    <w:p w:rsidR="00AD3DCD" w:rsidRPr="00AC33CE" w:rsidRDefault="00AD3DCD" w:rsidP="00E756C0">
      <w:pPr>
        <w:jc w:val="both"/>
      </w:pPr>
      <w:r w:rsidRPr="00AC33CE">
        <w:t xml:space="preserve">       Исконно русская лексика. Исторические пласты русской лексики. Слова общеиндоевропейского и общеславянского (праславянского) фонда. Древнерусская (</w:t>
      </w:r>
      <w:proofErr w:type="spellStart"/>
      <w:r w:rsidRPr="00AC33CE">
        <w:t>общевосточнославянская</w:t>
      </w:r>
      <w:proofErr w:type="spellEnd"/>
      <w:r w:rsidRPr="00AC33CE">
        <w:t>)   лексика. Собственно русская лексика.</w:t>
      </w:r>
    </w:p>
    <w:p w:rsidR="00AD3DCD" w:rsidRPr="00AC33CE" w:rsidRDefault="00AD3DCD" w:rsidP="00E756C0">
      <w:pPr>
        <w:jc w:val="both"/>
      </w:pPr>
      <w:r w:rsidRPr="00AC33CE">
        <w:t xml:space="preserve">       Заимствованные слова. Причины иноязычных заимствований. Заимствования из славянских языков. Польские и украинские заимствования. Старославянизмы. Причины распространения старославянского языка на Руси. Признаки старославянизмов (фонетические, словообразовательные, морфологические). Судьба старославянизмов в русском языке. Стилистические функции старославянских слов. Заимствования из неславянских языков. Пути вхождения иноязычной лексики в русский язык. Роль </w:t>
      </w:r>
      <w:r w:rsidRPr="00AC33CE">
        <w:lastRenderedPageBreak/>
        <w:t>грецизмов и латинизмов в становлении  терминологической системы  русского языка. Скандинавские заимствования. Заимствования из тюркских языков. Заимствования из западноевропейских языков (романо-германские заимствования). Иностранные заимствования в эпоху Петра 1. Приметы иноязычных слов.</w:t>
      </w:r>
    </w:p>
    <w:p w:rsidR="00AD3DCD" w:rsidRPr="00AC33CE" w:rsidRDefault="00AD3DCD" w:rsidP="00E756C0">
      <w:pPr>
        <w:jc w:val="both"/>
      </w:pPr>
      <w:r w:rsidRPr="00AC33CE">
        <w:t xml:space="preserve">      Освоение иноязычных заимствований в русском языке. Приспособление иностранных слов к фонетическому строю и морфологической системе русского языка. Изменение объема значения заимствованных слов (сужение, расширение значения слова). Переосмысление значений иноязычных слов (народная этимология). </w:t>
      </w:r>
      <w:proofErr w:type="spellStart"/>
      <w:r w:rsidRPr="00AC33CE">
        <w:t>Экзотеризмы</w:t>
      </w:r>
      <w:proofErr w:type="spellEnd"/>
      <w:r w:rsidRPr="00AC33CE">
        <w:t xml:space="preserve"> и варваризмы. Калькирование. Собственно лексические (лексико-словообразовательные) и лексико-семантические кальки. Полукальки. </w:t>
      </w:r>
    </w:p>
    <w:p w:rsidR="00AD3DCD" w:rsidRPr="00AC33CE" w:rsidRDefault="00AD3DCD" w:rsidP="00E756C0">
      <w:pPr>
        <w:jc w:val="both"/>
      </w:pPr>
      <w:r w:rsidRPr="00AC33CE">
        <w:t xml:space="preserve">       Функционально-стилистическая роль заимствованных слов. Русские слова в других языках. </w:t>
      </w:r>
    </w:p>
    <w:p w:rsidR="00AD3DCD" w:rsidRPr="00AC33CE" w:rsidRDefault="00AD3DCD" w:rsidP="00E756C0">
      <w:pPr>
        <w:jc w:val="both"/>
      </w:pPr>
      <w:r w:rsidRPr="00AC33CE">
        <w:t xml:space="preserve">    </w:t>
      </w:r>
      <w:r w:rsidR="00E756C0" w:rsidRPr="00AC33CE">
        <w:tab/>
      </w:r>
      <w:r w:rsidRPr="00AC33CE">
        <w:t>Этимологические словари и словари иностранных слов.</w:t>
      </w:r>
    </w:p>
    <w:p w:rsidR="00AD3DCD" w:rsidRPr="00AC33CE" w:rsidRDefault="00AD3DCD" w:rsidP="00E756C0">
      <w:pPr>
        <w:jc w:val="both"/>
      </w:pPr>
    </w:p>
    <w:p w:rsidR="00AD3DCD" w:rsidRPr="00AC33CE" w:rsidRDefault="00AD3DCD" w:rsidP="00E756C0">
      <w:pPr>
        <w:pStyle w:val="a6"/>
        <w:jc w:val="both"/>
        <w:rPr>
          <w:b/>
        </w:rPr>
      </w:pPr>
      <w:r w:rsidRPr="00AC33CE">
        <w:rPr>
          <w:b/>
        </w:rPr>
        <w:t>ЛЕКСИКА РУССКОГО ЯЗЫКА С ТОЧКИ ЗРЕНИЯ ЕЕ АКТИВНОГО И ПАССИВНОГО ЗАПАСА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</w:t>
      </w:r>
      <w:r w:rsidR="00E756C0" w:rsidRPr="00AC33CE">
        <w:tab/>
      </w:r>
      <w:r w:rsidRPr="00AC33CE">
        <w:t xml:space="preserve">Активная и пассивная лексика. Лексика как наиболее подвижная часть языковой системы. Подвижность, изменчивость границ между активной и пассивной лексикой. 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</w:t>
      </w:r>
      <w:r w:rsidR="00E756C0" w:rsidRPr="00AC33CE">
        <w:tab/>
      </w:r>
      <w:r w:rsidRPr="00AC33CE">
        <w:t xml:space="preserve">Устаревшая лексика. Историзмы и архаизмы. Стилистические функции историзмов. Типы архаизмов (фонетические, акцентологические, морфологические, словообразовательные, собственно лексические, семантические). </w:t>
      </w:r>
    </w:p>
    <w:p w:rsidR="00AD3DCD" w:rsidRPr="00AC33CE" w:rsidRDefault="00AD3DCD" w:rsidP="00E756C0">
      <w:pPr>
        <w:pStyle w:val="a6"/>
        <w:spacing w:after="0"/>
        <w:ind w:firstLine="708"/>
        <w:jc w:val="both"/>
      </w:pPr>
      <w:r w:rsidRPr="00AC33CE">
        <w:t xml:space="preserve">Неологизмы. Лексические и семантические неологизмы. Окказиональные слова. 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Словари новых слов.</w:t>
      </w:r>
    </w:p>
    <w:p w:rsidR="00AD3DCD" w:rsidRPr="00AC33CE" w:rsidRDefault="00AD3DCD" w:rsidP="00E756C0">
      <w:pPr>
        <w:pStyle w:val="a6"/>
        <w:jc w:val="both"/>
      </w:pPr>
    </w:p>
    <w:p w:rsidR="00AD3DCD" w:rsidRPr="00AC33CE" w:rsidRDefault="00AD3DCD" w:rsidP="00E756C0">
      <w:pPr>
        <w:pStyle w:val="a6"/>
        <w:jc w:val="both"/>
        <w:rPr>
          <w:b/>
        </w:rPr>
      </w:pPr>
      <w:r w:rsidRPr="00AC33CE">
        <w:rPr>
          <w:b/>
        </w:rPr>
        <w:t>ЛЕКСИКА РУССКОГО ЯЗЫКА С ТОЧКИ ЗРЕНИЯ СФЕРЫ ЕЕ УПОТРЕБЛЕНИЯ</w:t>
      </w:r>
    </w:p>
    <w:p w:rsidR="00AD3DCD" w:rsidRPr="00AC33CE" w:rsidRDefault="00E756C0" w:rsidP="00E756C0">
      <w:pPr>
        <w:pStyle w:val="a6"/>
        <w:jc w:val="both"/>
      </w:pPr>
      <w:r w:rsidRPr="00AC33CE">
        <w:t xml:space="preserve">          </w:t>
      </w:r>
      <w:r w:rsidR="00AD3DCD" w:rsidRPr="00AC33CE">
        <w:t xml:space="preserve">Диалектная лексика. Особенности </w:t>
      </w:r>
      <w:proofErr w:type="spellStart"/>
      <w:r w:rsidR="00AD3DCD" w:rsidRPr="00AC33CE">
        <w:t>севернорусского</w:t>
      </w:r>
      <w:proofErr w:type="spellEnd"/>
      <w:r w:rsidR="00AD3DCD" w:rsidRPr="00AC33CE">
        <w:t>, южнорусского и среднерусского наречий. Диалектизмы, связанные с особенностями местного ландшафта, местными природными условиями. Этнографические диалектизмы.  Типы диалектизмов (лексические, лексико-семантические, семантические, словообразовательные, фонетические, акцентологические). Проникновение диалектных слов в литературный язык. Диалектные (областные) словари.</w:t>
      </w:r>
    </w:p>
    <w:p w:rsidR="00AD3DCD" w:rsidRPr="00AC33CE" w:rsidRDefault="00AD3DCD" w:rsidP="00E756C0">
      <w:pPr>
        <w:pStyle w:val="a6"/>
        <w:jc w:val="both"/>
      </w:pPr>
      <w:r w:rsidRPr="00AC33CE">
        <w:t xml:space="preserve">       Стилистические функции диалектных слов в языке художественных произведений. </w:t>
      </w:r>
    </w:p>
    <w:p w:rsidR="00AD3DCD" w:rsidRPr="00AC33CE" w:rsidRDefault="00AD3DCD" w:rsidP="00E756C0">
      <w:pPr>
        <w:pStyle w:val="a6"/>
        <w:jc w:val="both"/>
      </w:pPr>
      <w:r w:rsidRPr="00AC33CE">
        <w:t xml:space="preserve">       Термины, номенклатурные наименования и профессионализмы. Понятие терминологической системы. Тенденция терминов к однозначности. Специфика полисемии, омонимии, синонимии, антонимии в терминологии. Причины возникновения синонимов в терминологии. Два типа антонимии в терминологии (лексическая и словообразовательная). Способы образования терминов. Семантический способ образования терминов (метафорический перенос). Морфологический способ образования терминов (суффиксальный, префиксальный, префиксально-суффиксальный, словосложение, аббревиация). Продуктивные терминологические </w:t>
      </w:r>
      <w:proofErr w:type="spellStart"/>
      <w:r w:rsidRPr="00AC33CE">
        <w:t>аффиксоиды</w:t>
      </w:r>
      <w:proofErr w:type="spellEnd"/>
      <w:r w:rsidRPr="00AC33CE">
        <w:t xml:space="preserve"> и </w:t>
      </w:r>
      <w:proofErr w:type="spellStart"/>
      <w:r w:rsidRPr="00AC33CE">
        <w:t>суффиксоиды</w:t>
      </w:r>
      <w:proofErr w:type="spellEnd"/>
      <w:r w:rsidRPr="00AC33CE">
        <w:t>. Синтаксический способ образования терминов (термины-словосочетания). Номенклатурные обозначения как разновидность специальной лексики. Различия между номенклатурным наименованием и термином. Терминологические словари.</w:t>
      </w:r>
    </w:p>
    <w:p w:rsidR="00AD3DCD" w:rsidRPr="00AC33CE" w:rsidRDefault="00AD3DCD" w:rsidP="00E756C0">
      <w:pPr>
        <w:pStyle w:val="a6"/>
        <w:jc w:val="both"/>
      </w:pPr>
      <w:r w:rsidRPr="00AC33CE">
        <w:t xml:space="preserve">       Профессионализмы. Жаргонная и арготическая лексика. Источники образования жаргонной лексики. Причины возникновения арготической (тайной)  речи. Стилистические функции жаргонизмов и арготизмов.</w:t>
      </w:r>
    </w:p>
    <w:p w:rsidR="00E756C0" w:rsidRPr="00AC33CE" w:rsidRDefault="00E756C0" w:rsidP="00E756C0">
      <w:pPr>
        <w:pStyle w:val="a6"/>
        <w:jc w:val="both"/>
        <w:rPr>
          <w:b/>
        </w:rPr>
      </w:pPr>
    </w:p>
    <w:p w:rsidR="00AD3DCD" w:rsidRPr="00AC33CE" w:rsidRDefault="00AD3DCD" w:rsidP="00E756C0">
      <w:pPr>
        <w:pStyle w:val="a6"/>
        <w:jc w:val="both"/>
        <w:rPr>
          <w:b/>
        </w:rPr>
      </w:pPr>
      <w:r w:rsidRPr="00AC33CE">
        <w:rPr>
          <w:b/>
        </w:rPr>
        <w:t>ФРАЗЕОЛОГИЯ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Понятие о фразеологизме. Фразеология как наука. Признаки фразеологизмов (наличие целостного значения, структурная расчлененность, постоянство компонентного состава, </w:t>
      </w:r>
      <w:r w:rsidRPr="00AC33CE">
        <w:lastRenderedPageBreak/>
        <w:t xml:space="preserve">грамматическая </w:t>
      </w:r>
      <w:proofErr w:type="spellStart"/>
      <w:r w:rsidRPr="00AC33CE">
        <w:t>оформленность</w:t>
      </w:r>
      <w:proofErr w:type="spellEnd"/>
      <w:r w:rsidRPr="00AC33CE">
        <w:t xml:space="preserve">, устойчивость грамматической структуры, семантическая эквивалентность слову, </w:t>
      </w:r>
      <w:proofErr w:type="spellStart"/>
      <w:r w:rsidRPr="00AC33CE">
        <w:t>воспроизводимость</w:t>
      </w:r>
      <w:proofErr w:type="spellEnd"/>
      <w:r w:rsidRPr="00AC33CE">
        <w:t xml:space="preserve">).  </w:t>
      </w:r>
      <w:proofErr w:type="spellStart"/>
      <w:r w:rsidRPr="00AC33CE">
        <w:t>Сверхсловный</w:t>
      </w:r>
      <w:proofErr w:type="spellEnd"/>
      <w:r w:rsidRPr="00AC33CE">
        <w:t xml:space="preserve"> характер </w:t>
      </w:r>
      <w:proofErr w:type="spellStart"/>
      <w:r w:rsidRPr="00AC33CE">
        <w:t>фразеологимов</w:t>
      </w:r>
      <w:proofErr w:type="spellEnd"/>
      <w:r w:rsidRPr="00AC33CE">
        <w:t xml:space="preserve">.   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Классификация фразеологических единиц. Состав русской </w:t>
      </w:r>
      <w:proofErr w:type="spellStart"/>
      <w:r w:rsidRPr="00AC33CE">
        <w:t>фразеологии.Фразеологические</w:t>
      </w:r>
      <w:proofErr w:type="spellEnd"/>
      <w:r w:rsidRPr="00AC33CE">
        <w:t xml:space="preserve"> сращения, фразеологические единства, фразеологические сочетания. </w:t>
      </w:r>
      <w:proofErr w:type="spellStart"/>
      <w:r w:rsidRPr="00AC33CE">
        <w:t>Фразеологимы</w:t>
      </w:r>
      <w:proofErr w:type="spellEnd"/>
      <w:r w:rsidRPr="00AC33CE">
        <w:t xml:space="preserve"> и поговорки. Близость к фразеологизмам терминологических сочетаний. 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Однозначность и многозначность фразеологических единиц, их </w:t>
      </w:r>
      <w:proofErr w:type="spellStart"/>
      <w:r w:rsidRPr="00AC33CE">
        <w:t>омонимизация</w:t>
      </w:r>
      <w:proofErr w:type="spellEnd"/>
      <w:r w:rsidRPr="00AC33CE">
        <w:t xml:space="preserve">. Фразеологические синонимы, их типы и роль в языке. Отличие фразеологизмов от фразеологических вариантов. Фразеологические антонимы, их типы и роль в языке. 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Структурно-семантические типы фразеологизмов. Исконные и заимствованные фразеологизмы. Группы фразеологизмов, объединяемые стилевой принадлежностью и стилистической характеристикой. Возникновение новых фразеологических оборотов. Фразеологические словари.</w:t>
      </w:r>
    </w:p>
    <w:p w:rsidR="00AD3DCD" w:rsidRPr="00AC33CE" w:rsidRDefault="00AD3DCD" w:rsidP="00E756C0">
      <w:pPr>
        <w:pStyle w:val="a6"/>
        <w:jc w:val="both"/>
      </w:pPr>
    </w:p>
    <w:p w:rsidR="00AD3DCD" w:rsidRPr="00AC33CE" w:rsidRDefault="00AD3DCD" w:rsidP="00E756C0">
      <w:pPr>
        <w:pStyle w:val="a6"/>
        <w:jc w:val="both"/>
        <w:rPr>
          <w:b/>
        </w:rPr>
      </w:pPr>
      <w:r w:rsidRPr="00AC33CE">
        <w:rPr>
          <w:b/>
        </w:rPr>
        <w:t>СЛОВООБРАЗОВАНИЕ</w:t>
      </w:r>
    </w:p>
    <w:p w:rsidR="00AD3DCD" w:rsidRPr="00AC33CE" w:rsidRDefault="00AD3DCD" w:rsidP="00E756C0">
      <w:pPr>
        <w:pStyle w:val="a6"/>
        <w:spacing w:after="0"/>
        <w:jc w:val="both"/>
        <w:rPr>
          <w:b/>
        </w:rPr>
      </w:pPr>
      <w:r w:rsidRPr="00AC33CE">
        <w:rPr>
          <w:b/>
        </w:rPr>
        <w:t xml:space="preserve">      </w:t>
      </w:r>
      <w:r w:rsidRPr="00AC33CE">
        <w:t xml:space="preserve"> Морфемный состав слова.</w:t>
      </w:r>
      <w:r w:rsidRPr="00AC33CE">
        <w:rPr>
          <w:b/>
        </w:rPr>
        <w:t xml:space="preserve"> </w:t>
      </w:r>
      <w:r w:rsidRPr="00AC33CE">
        <w:t>Понятие морфа. Типы морфов. Принципы членения слов на морфы. Типы морфов. Словообразовательные и словоизменительные аффиксы. Корни свободные и связанные. Нулевые суффиксы и окончания. Морф и морфема. Формальные различия между морфами. Различия в количестве морфем, составляющих морф. Семантические различия между морфами. Правила объединения морфов в морфему.</w:t>
      </w:r>
      <w:r w:rsidRPr="00AC33CE">
        <w:rPr>
          <w:b/>
        </w:rPr>
        <w:t xml:space="preserve">     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rPr>
          <w:b/>
        </w:rPr>
        <w:t xml:space="preserve">       </w:t>
      </w:r>
      <w:r w:rsidRPr="00AC33CE">
        <w:t xml:space="preserve">Словообразовательная мотивация. Признаки мотивированного слова. Словообразовательная цепочка, словообразовательная парадигма, словообразовательное гнездо. Мотивирующая основа и словообразовательный формант – составляющие мотивированного слова. Способы словообразования (суффиксация, префиксация, </w:t>
      </w:r>
      <w:proofErr w:type="spellStart"/>
      <w:r w:rsidRPr="00AC33CE">
        <w:t>постфиксация</w:t>
      </w:r>
      <w:proofErr w:type="spellEnd"/>
      <w:r w:rsidRPr="00AC33CE">
        <w:t>, смешанные аффиксальные способы, субстантивация прилагательных и наречий); сложение, сращение, аббревиация.. Словообразовательный тип; словообразовательное значение. Словообразовательная регулярность. Соотношение лексического и словообразовательного значений. Словообразовательная продуктивность.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  Морфонологические различия мотивирующего и мотивированного слов: различие места ударения, чередование, усечение и наращение основы мотивирующего слова. </w:t>
      </w:r>
    </w:p>
    <w:p w:rsidR="00AD3DCD" w:rsidRPr="00AC33CE" w:rsidRDefault="00AD3DCD" w:rsidP="00E756C0">
      <w:pPr>
        <w:pStyle w:val="a6"/>
        <w:jc w:val="both"/>
      </w:pPr>
    </w:p>
    <w:p w:rsidR="00AD3DCD" w:rsidRPr="00AC33CE" w:rsidRDefault="00AD3DCD" w:rsidP="00E756C0">
      <w:pPr>
        <w:pStyle w:val="a6"/>
        <w:jc w:val="both"/>
        <w:rPr>
          <w:b/>
        </w:rPr>
      </w:pPr>
      <w:r w:rsidRPr="00AC33CE">
        <w:rPr>
          <w:b/>
        </w:rPr>
        <w:t>МОРФОЛОГИЯ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Определение морфологии. Слово как единица лексики и грамматики. Слово как носитель морфологических значений. Слово и словоформа. Словоизменение. Парадигма. Полные и частные парадигмы. Морфологическая категория.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</w:t>
      </w:r>
      <w:r w:rsidRPr="00AC33CE">
        <w:rPr>
          <w:b/>
        </w:rPr>
        <w:t>Части речи.</w:t>
      </w:r>
      <w:r w:rsidRPr="00AC33CE">
        <w:t xml:space="preserve"> </w:t>
      </w:r>
      <w:r w:rsidRPr="00AC33CE">
        <w:rPr>
          <w:b/>
          <w:i/>
        </w:rPr>
        <w:t xml:space="preserve">Имя существительное. </w:t>
      </w:r>
      <w:r w:rsidRPr="00AC33CE">
        <w:t>Существительные собственные и нарицательные; существительные конкретные, отвлеченные, собирательные и вещественные.</w:t>
      </w:r>
      <w:r w:rsidRPr="00AC33CE">
        <w:rPr>
          <w:b/>
          <w:i/>
        </w:rPr>
        <w:t xml:space="preserve"> </w:t>
      </w:r>
      <w:r w:rsidRPr="00AC33CE">
        <w:t xml:space="preserve">Морфологические категории существительного. </w:t>
      </w:r>
      <w:r w:rsidRPr="00AC33CE">
        <w:rPr>
          <w:i/>
        </w:rPr>
        <w:t>Категория рода</w:t>
      </w:r>
      <w:r w:rsidRPr="00AC33CE">
        <w:t xml:space="preserve">: значения мужского, женского и среднего рода и способы их выражения; отсутствие родовых различий во множественном числе; имена существительные общего рода. Род одушевленных существительных. Значение рода у слов-названий животных. Значение рода у несклоняемых существительных. Одушевленные и неодушевленные существительные.  </w:t>
      </w:r>
      <w:r w:rsidRPr="00AC33CE">
        <w:rPr>
          <w:i/>
        </w:rPr>
        <w:t xml:space="preserve">Категория числа. </w:t>
      </w:r>
      <w:r w:rsidRPr="00AC33CE">
        <w:t xml:space="preserve">Значение единственного и множественного числа и способы их выражения. Существительные </w:t>
      </w:r>
      <w:proofErr w:type="spellStart"/>
      <w:r w:rsidRPr="00AC33CE">
        <w:rPr>
          <w:lang w:val="en-US"/>
        </w:rPr>
        <w:t>singularia</w:t>
      </w:r>
      <w:proofErr w:type="spellEnd"/>
      <w:r w:rsidRPr="00AC33CE">
        <w:t xml:space="preserve"> </w:t>
      </w:r>
      <w:proofErr w:type="spellStart"/>
      <w:r w:rsidRPr="00AC33CE">
        <w:rPr>
          <w:lang w:val="en-US"/>
        </w:rPr>
        <w:t>tantum</w:t>
      </w:r>
      <w:proofErr w:type="spellEnd"/>
      <w:r w:rsidRPr="00AC33CE">
        <w:t xml:space="preserve"> и </w:t>
      </w:r>
      <w:proofErr w:type="spellStart"/>
      <w:r w:rsidRPr="00AC33CE">
        <w:rPr>
          <w:lang w:val="en-US"/>
        </w:rPr>
        <w:t>pluralia</w:t>
      </w:r>
      <w:proofErr w:type="spellEnd"/>
      <w:r w:rsidRPr="00AC33CE">
        <w:t xml:space="preserve"> </w:t>
      </w:r>
      <w:proofErr w:type="spellStart"/>
      <w:r w:rsidRPr="00AC33CE">
        <w:rPr>
          <w:lang w:val="en-US"/>
        </w:rPr>
        <w:t>tantum</w:t>
      </w:r>
      <w:proofErr w:type="spellEnd"/>
      <w:r w:rsidRPr="00AC33CE">
        <w:t xml:space="preserve">. </w:t>
      </w:r>
      <w:r w:rsidRPr="00AC33CE">
        <w:rPr>
          <w:i/>
        </w:rPr>
        <w:t xml:space="preserve">Категория падежа. </w:t>
      </w:r>
      <w:r w:rsidRPr="00AC33CE">
        <w:t>Значения падежных форм.</w:t>
      </w:r>
      <w:r w:rsidRPr="00AC33CE">
        <w:rPr>
          <w:i/>
        </w:rPr>
        <w:t xml:space="preserve"> </w:t>
      </w:r>
      <w:r w:rsidRPr="00AC33CE">
        <w:t xml:space="preserve">Формальное выражение падежа. Особые формы родительного и предложного падежей. Склонение существительных. Типы склонения и парадигмы. Твердая и мягкая разновидности склонения.. Существительные адъективного </w:t>
      </w:r>
      <w:proofErr w:type="spellStart"/>
      <w:r w:rsidRPr="00AC33CE">
        <w:t>склоеения</w:t>
      </w:r>
      <w:proofErr w:type="spellEnd"/>
      <w:r w:rsidRPr="00AC33CE">
        <w:t xml:space="preserve"> и несклоняемые.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</w:t>
      </w:r>
      <w:r w:rsidRPr="00AC33CE">
        <w:rPr>
          <w:b/>
          <w:i/>
        </w:rPr>
        <w:t xml:space="preserve">Имя прилагательное. </w:t>
      </w:r>
      <w:r w:rsidRPr="00AC33CE">
        <w:t xml:space="preserve">Определение имени прилагательного. Лексико-грамматические разряды прилагательных. Категории рода, числа, падежа прилагательных. Категория степени сравнения прилагательных. Выражение степеней сравнения прилагательных. Полные и краткие формы прилагательных. Образование кратких форм </w:t>
      </w:r>
      <w:proofErr w:type="spellStart"/>
      <w:r w:rsidRPr="00AC33CE">
        <w:lastRenderedPageBreak/>
        <w:t>прилагательных.Склонение</w:t>
      </w:r>
      <w:proofErr w:type="spellEnd"/>
      <w:r w:rsidRPr="00AC33CE">
        <w:t xml:space="preserve"> имен прилагательных: адъективное склонение, смешанное склонение. Несклоняемые имена прилагательные.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</w:t>
      </w:r>
      <w:r w:rsidRPr="00AC33CE">
        <w:rPr>
          <w:b/>
          <w:i/>
        </w:rPr>
        <w:t xml:space="preserve">Имя числительное. </w:t>
      </w:r>
      <w:r w:rsidRPr="00AC33CE">
        <w:t>Лексико-грамматические разряды числительных. Структура числительных (простые, сложные, составные). Склонение числительных.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</w:t>
      </w:r>
      <w:r w:rsidRPr="00AC33CE">
        <w:rPr>
          <w:b/>
          <w:i/>
        </w:rPr>
        <w:t xml:space="preserve">Местоимение. </w:t>
      </w:r>
      <w:r w:rsidRPr="00AC33CE">
        <w:t xml:space="preserve">Лексико-грамматические разряды местоимений. Личные местоимения. Притяжательные местоимения. Возвратное местоимение </w:t>
      </w:r>
      <w:r w:rsidRPr="00AC33CE">
        <w:rPr>
          <w:i/>
        </w:rPr>
        <w:t>себя</w:t>
      </w:r>
      <w:r w:rsidRPr="00AC33CE">
        <w:t xml:space="preserve">. Взаимно-возвратное местоимение </w:t>
      </w:r>
      <w:r w:rsidRPr="00AC33CE">
        <w:rPr>
          <w:i/>
        </w:rPr>
        <w:t>друг друга</w:t>
      </w:r>
      <w:r w:rsidRPr="00AC33CE">
        <w:t>. Указательные, определительные, вопросительные, относительные, отрицательные, неопределенные местоимения. Склонение местоимений.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</w:t>
      </w:r>
      <w:r w:rsidRPr="00AC33CE">
        <w:rPr>
          <w:b/>
          <w:i/>
        </w:rPr>
        <w:t xml:space="preserve">Глагол. </w:t>
      </w:r>
      <w:r w:rsidRPr="00AC33CE">
        <w:t xml:space="preserve">Значение глагола как части речи. Классы глагольных форм. Морфологические категории глагола. </w:t>
      </w:r>
      <w:r w:rsidRPr="00AC33CE">
        <w:rPr>
          <w:i/>
        </w:rPr>
        <w:t xml:space="preserve">Категория вида. </w:t>
      </w:r>
      <w:r w:rsidRPr="00AC33CE">
        <w:t>Грамматическое значение, выражаемое совершенным и несовершенным видом. Понятие предела действия. Предельные/непредельные глаголы и общие значения видов. Частные значения видов. Понятие видовой пары. Суффиксальное образование видовых пар (</w:t>
      </w:r>
      <w:proofErr w:type="spellStart"/>
      <w:r w:rsidRPr="00AC33CE">
        <w:t>имперфективация</w:t>
      </w:r>
      <w:proofErr w:type="spellEnd"/>
      <w:r w:rsidRPr="00AC33CE">
        <w:t xml:space="preserve">). Видовые пары глаголов движения. Супплетивные видовые пары. Видовые пары с чисто видовыми приставками. Двувидовые глаголы. Аспектуальные разряды предельных  и непредельных глаголов.  Вид как </w:t>
      </w:r>
      <w:proofErr w:type="spellStart"/>
      <w:r w:rsidRPr="00AC33CE">
        <w:t>несловоизменительная</w:t>
      </w:r>
      <w:proofErr w:type="spellEnd"/>
      <w:r w:rsidRPr="00AC33CE">
        <w:t xml:space="preserve"> грамматическая категория. Понятие способа глагольного действия. </w:t>
      </w:r>
      <w:r w:rsidRPr="00AC33CE">
        <w:rPr>
          <w:i/>
        </w:rPr>
        <w:t xml:space="preserve">Категория времени. </w:t>
      </w:r>
      <w:r w:rsidRPr="00AC33CE">
        <w:t xml:space="preserve">Общая характеристика. Значение и употребление форм настоящего времени. Частные значения форм настоящего времени несовершенного и совершенного вида. Переносное употребление форм настоящего времени совершенного и несовершенного вида. Значения и употребление форм прошедшего времени. Частные значения форм прошедшего времени несовершенного и совершенного вида. Значения и употребление форм будущего времени. Нейтрализация значений временных форм. </w:t>
      </w:r>
      <w:r w:rsidRPr="00AC33CE">
        <w:rPr>
          <w:i/>
        </w:rPr>
        <w:t xml:space="preserve">Категория лица. </w:t>
      </w:r>
      <w:r w:rsidRPr="00AC33CE">
        <w:t xml:space="preserve">Общая характеристика. Общие и частные значения лично-числовых форм, их употребление. Нейтрализация значений форм лица  при выражении обобщенно-личного значения. Особенности функциональной системы лично-числовых форм глагола. </w:t>
      </w:r>
      <w:r w:rsidRPr="00AC33CE">
        <w:rPr>
          <w:i/>
        </w:rPr>
        <w:t xml:space="preserve">Категория наклонения. </w:t>
      </w:r>
      <w:r w:rsidRPr="00AC33CE">
        <w:t xml:space="preserve">Общая характеристика. Общие и частные значения форм наклонения глагола. Их употребление. Изъявительное наклонение (или индикатив). Сослагательное наклонение. Повелительное наклонение (или императив). Побудительный тип употребления форм повелительного наклонения. </w:t>
      </w:r>
      <w:r w:rsidRPr="00AC33CE">
        <w:rPr>
          <w:i/>
        </w:rPr>
        <w:t xml:space="preserve">Категория залога. </w:t>
      </w:r>
      <w:r w:rsidRPr="00AC33CE">
        <w:t xml:space="preserve">Общая характеристика. Содержание, выражаемое категорией залога. Формальное выражение категории залога. Конструкции актива и пассива как синтаксические средства выражения залога. Понятие переходного и непереходного залога. Понятие переходного и непереходного глагола. Понятие возвратного глагола. </w:t>
      </w:r>
      <w:r w:rsidRPr="00AC33CE">
        <w:rPr>
          <w:i/>
        </w:rPr>
        <w:t xml:space="preserve"> Инфинитив. </w:t>
      </w:r>
      <w:r w:rsidRPr="00AC33CE">
        <w:t xml:space="preserve">Общая характеристика. Инфинитив как исходная форма глагольной парадигмы; флексии инфинитива. Основы инфинитива. Выражение категорий лица, времени и наклонения при употреблении инфинитива. Типы синтаксического употребления инфинитива. Употребление видовых форм в инфинитиве. </w:t>
      </w:r>
      <w:r w:rsidRPr="00AC33CE">
        <w:rPr>
          <w:i/>
        </w:rPr>
        <w:t xml:space="preserve">Словоизменение глаголов. </w:t>
      </w:r>
      <w:r w:rsidRPr="00AC33CE">
        <w:t>Общая характеристика. Спряжение. Первое и второе спряжение, системы их флексий. Словоизменительные классы глаголов.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</w:t>
      </w:r>
      <w:r w:rsidRPr="00AC33CE">
        <w:rPr>
          <w:b/>
          <w:i/>
        </w:rPr>
        <w:t xml:space="preserve">Причастие. </w:t>
      </w:r>
      <w:r w:rsidRPr="00AC33CE">
        <w:t>Общая характеристика. Причастия настоящего и прошедшего времени. Причастия действительные и страдательные. Краткие формы страдательных причастий. Образование причастий и  их залоговые функции. Образование возвратных причастий и их функции. Функции временных форм причастий. Функции видовых форм причастий. Адъективация причастий (переход причастий в прилагательные).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</w:t>
      </w:r>
      <w:r w:rsidRPr="00AC33CE">
        <w:rPr>
          <w:b/>
          <w:i/>
        </w:rPr>
        <w:t xml:space="preserve">Деепричастие. </w:t>
      </w:r>
      <w:r w:rsidRPr="00AC33CE">
        <w:t xml:space="preserve">Общая характеристика. Образование деепричастий. Нормы употребления деепричастий. Употребление видов в деепричастиях. Переход деепричастий в другие части речи. 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</w:t>
      </w:r>
      <w:r w:rsidRPr="00AC33CE">
        <w:rPr>
          <w:b/>
          <w:i/>
        </w:rPr>
        <w:t xml:space="preserve">Наречие. </w:t>
      </w:r>
      <w:r w:rsidRPr="00AC33CE">
        <w:t>Общая характеристика. Лексико-грамматические разряды наречий. Категория степени сравнения (</w:t>
      </w:r>
      <w:proofErr w:type="spellStart"/>
      <w:r w:rsidRPr="00AC33CE">
        <w:t>компаратив</w:t>
      </w:r>
      <w:proofErr w:type="spellEnd"/>
      <w:r w:rsidRPr="00AC33CE">
        <w:t xml:space="preserve">). Предикативные наречия и </w:t>
      </w:r>
      <w:proofErr w:type="spellStart"/>
      <w:r w:rsidRPr="00AC33CE">
        <w:t>предикативы</w:t>
      </w:r>
      <w:proofErr w:type="spellEnd"/>
      <w:r w:rsidRPr="00AC33CE">
        <w:t>.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</w:t>
      </w:r>
      <w:r w:rsidRPr="00AC33CE">
        <w:rPr>
          <w:b/>
          <w:i/>
        </w:rPr>
        <w:t xml:space="preserve">Предлоги. </w:t>
      </w:r>
      <w:r w:rsidRPr="00AC33CE">
        <w:t xml:space="preserve">Определение. Значение предлога. Предлоги первообразные и </w:t>
      </w:r>
      <w:proofErr w:type="spellStart"/>
      <w:r w:rsidRPr="00AC33CE">
        <w:t>непервообразные</w:t>
      </w:r>
      <w:proofErr w:type="spellEnd"/>
      <w:r w:rsidRPr="00AC33CE">
        <w:t xml:space="preserve">, простые и составные. Наречные и отыменные предлоги. Значение предлога в его отношении к значению падежа в составе предложно-падежной формы. 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</w:t>
      </w:r>
      <w:r w:rsidRPr="00AC33CE">
        <w:rPr>
          <w:b/>
          <w:i/>
        </w:rPr>
        <w:t xml:space="preserve">Союзы. </w:t>
      </w:r>
      <w:r w:rsidRPr="00AC33CE">
        <w:t xml:space="preserve">Общая характеристика. Значение союза. Корреляты и их типы. Морфологическая характеристика союзов: союзы простые (однословные) и составные </w:t>
      </w:r>
      <w:r w:rsidRPr="00AC33CE">
        <w:lastRenderedPageBreak/>
        <w:t>(</w:t>
      </w:r>
      <w:proofErr w:type="spellStart"/>
      <w:r w:rsidRPr="00AC33CE">
        <w:t>неоднословные</w:t>
      </w:r>
      <w:proofErr w:type="spellEnd"/>
      <w:r w:rsidRPr="00AC33CE">
        <w:t xml:space="preserve">). Типы союзов с точки зрения числа занимаемых позиций: союзы одноместные и неодноместные (многоместные и двухместные). Союзы сочинительные и подчинительные. 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</w:t>
      </w:r>
      <w:r w:rsidRPr="00AC33CE">
        <w:rPr>
          <w:b/>
          <w:i/>
        </w:rPr>
        <w:t xml:space="preserve">Частицы. </w:t>
      </w:r>
      <w:r w:rsidRPr="00AC33CE">
        <w:t xml:space="preserve">Общая характеристика. Разряды частиц по строению. Разряды частиц по функциям. Вопрос о классификации частиц: классификация частиц, предложенная академиком </w:t>
      </w:r>
      <w:proofErr w:type="spellStart"/>
      <w:r w:rsidRPr="00AC33CE">
        <w:t>В.В.Виноградовым</w:t>
      </w:r>
      <w:proofErr w:type="spellEnd"/>
      <w:r w:rsidRPr="00AC33CE">
        <w:t>. Классификация частив в русской грамматике (частицы формообразующие, отрицательные, вопросительные, модальные).</w:t>
      </w:r>
    </w:p>
    <w:p w:rsidR="00AD3DCD" w:rsidRPr="00AC33CE" w:rsidRDefault="00AD3DCD" w:rsidP="00E756C0">
      <w:pPr>
        <w:pStyle w:val="a6"/>
        <w:spacing w:after="0"/>
        <w:jc w:val="both"/>
      </w:pPr>
      <w:r w:rsidRPr="00AC33CE">
        <w:t xml:space="preserve">       </w:t>
      </w:r>
      <w:r w:rsidRPr="00AC33CE">
        <w:rPr>
          <w:b/>
          <w:i/>
        </w:rPr>
        <w:t xml:space="preserve">Междометия. </w:t>
      </w:r>
      <w:r w:rsidRPr="00AC33CE">
        <w:t>Общая характеристика. Разряды междометий по образованию. Семантические функции междометий, Междометия императивные и эмоциональные. Синтаксические функции междометий.</w:t>
      </w:r>
    </w:p>
    <w:p w:rsidR="00AD3DCD" w:rsidRPr="00AC33CE" w:rsidRDefault="00AD3DCD" w:rsidP="00E756C0">
      <w:pPr>
        <w:pStyle w:val="a6"/>
        <w:jc w:val="both"/>
        <w:rPr>
          <w:b/>
        </w:rPr>
      </w:pPr>
    </w:p>
    <w:p w:rsidR="00AD3DCD" w:rsidRPr="00AC33CE" w:rsidRDefault="00AD3DCD" w:rsidP="00E756C0">
      <w:pPr>
        <w:pStyle w:val="a6"/>
        <w:jc w:val="both"/>
        <w:rPr>
          <w:b/>
        </w:rPr>
      </w:pPr>
      <w:r w:rsidRPr="00AC33CE">
        <w:rPr>
          <w:b/>
        </w:rPr>
        <w:t>СИНТАКСИС</w:t>
      </w:r>
    </w:p>
    <w:p w:rsidR="00AD3DCD" w:rsidRPr="00AC33CE" w:rsidRDefault="00AD3DCD" w:rsidP="00E756C0">
      <w:pPr>
        <w:pStyle w:val="a6"/>
        <w:jc w:val="both"/>
      </w:pPr>
      <w:r w:rsidRPr="00AC33CE">
        <w:t xml:space="preserve">        </w:t>
      </w:r>
      <w:r w:rsidRPr="00AC33CE">
        <w:rPr>
          <w:b/>
        </w:rPr>
        <w:t>Предмет синтаксиса.</w:t>
      </w:r>
      <w:r w:rsidRPr="00AC33CE">
        <w:t xml:space="preserve"> Объекты  синтаксиса (слово, форма слова как компоненты синтаксических единиц; синтаксические единицы: словосочетание, простое предложение, сложное предложение, текст). Другие подходы к выделению синтаксических единиц.</w:t>
      </w:r>
    </w:p>
    <w:p w:rsidR="00AD3DCD" w:rsidRPr="00AC33CE" w:rsidRDefault="00AD3DCD" w:rsidP="00E756C0">
      <w:pPr>
        <w:ind w:firstLine="709"/>
        <w:jc w:val="both"/>
      </w:pPr>
      <w:r w:rsidRPr="00AC33CE">
        <w:t>Связь синтаксиса с морфологией, лексикой, фонетикой.</w:t>
      </w:r>
    </w:p>
    <w:p w:rsidR="00AD3DCD" w:rsidRPr="00AC33CE" w:rsidRDefault="00AD3DCD" w:rsidP="00E756C0">
      <w:pPr>
        <w:ind w:firstLine="709"/>
        <w:jc w:val="both"/>
      </w:pPr>
      <w:r w:rsidRPr="00AC33CE">
        <w:rPr>
          <w:b/>
        </w:rPr>
        <w:t>Словосочетание, простое предложение и сложное предложение</w:t>
      </w:r>
      <w:r w:rsidRPr="00AC33CE">
        <w:t>. Предикативность/</w:t>
      </w:r>
      <w:proofErr w:type="spellStart"/>
      <w:r w:rsidRPr="00AC33CE">
        <w:t>непредикативность</w:t>
      </w:r>
      <w:proofErr w:type="spellEnd"/>
      <w:r w:rsidRPr="00AC33CE">
        <w:t xml:space="preserve"> как главный различительный признак предложения и словосочетания. </w:t>
      </w:r>
      <w:proofErr w:type="spellStart"/>
      <w:r w:rsidRPr="00AC33CE">
        <w:t>Монопредикативность</w:t>
      </w:r>
      <w:proofErr w:type="spellEnd"/>
      <w:r w:rsidRPr="00AC33CE">
        <w:t xml:space="preserve"> и полипредикативность как различительные признаки простого и сложного предложения.</w:t>
      </w:r>
    </w:p>
    <w:p w:rsidR="00AD3DCD" w:rsidRPr="00AC33CE" w:rsidRDefault="00AD3DCD" w:rsidP="00E756C0">
      <w:pPr>
        <w:ind w:firstLine="709"/>
        <w:jc w:val="both"/>
      </w:pPr>
      <w:r w:rsidRPr="00AC33CE">
        <w:t xml:space="preserve">Синтаксическая связь между компонентами словосочетания, простого и сложного предложения. Средства выражения синтаксической связи. Связь сочинительная и подчинительная. Виды сочинительной связи: открытая и закрытая. Тождество средств сочинительной связи в словосочетании и простом предложении, с одной стороны, и в сложном предложении – с </w:t>
      </w:r>
      <w:proofErr w:type="spellStart"/>
      <w:r w:rsidRPr="00AC33CE">
        <w:t>друго</w:t>
      </w:r>
      <w:proofErr w:type="spellEnd"/>
      <w:r w:rsidRPr="00AC33CE">
        <w:t xml:space="preserve">          Виды подчинительной связи: связь обязательная и факультативная; </w:t>
      </w:r>
      <w:proofErr w:type="spellStart"/>
      <w:r w:rsidRPr="00AC33CE">
        <w:t>предсказующая</w:t>
      </w:r>
      <w:proofErr w:type="spellEnd"/>
      <w:r w:rsidRPr="00AC33CE">
        <w:t xml:space="preserve"> и </w:t>
      </w:r>
      <w:proofErr w:type="spellStart"/>
      <w:r w:rsidRPr="00AC33CE">
        <w:t>непредсказующая</w:t>
      </w:r>
      <w:proofErr w:type="spellEnd"/>
      <w:r w:rsidRPr="00AC33CE">
        <w:t>; виды связи по характеру выявляемых синтаксической связью смысловых отношений. Принципиальное различие средств выражения подчинительной связи в словосочетании и простом предложении, с одной стороны, и в сложном предложении – с другой.         Сложные случаи определения вида связи.</w:t>
      </w:r>
    </w:p>
    <w:p w:rsidR="00AD3DCD" w:rsidRPr="00AC33CE" w:rsidRDefault="00AD3DCD" w:rsidP="00E756C0">
      <w:pPr>
        <w:jc w:val="both"/>
      </w:pPr>
      <w:r w:rsidRPr="00AC33CE">
        <w:t xml:space="preserve">          Подчинительная связь в составе словосочетания и простого предложения. Традиционное учение об управлении, согласовании и примыкании как видах подчинительной связи, различающихся морфологическими свойствами зависимого компонента. Сильные стороны этого учения, его критика в истории синтаксиса и в современных работах.                  Согласование. Виды согласования.   Управление. Виды управления: сильное и слабое управление. Возможности других подходов к различению видов подчинительной связи падежных форм существительных. Вопрос об именном примыкании.  Вопрос о связи в сочетаниях типа красавица-зорька, город Москва.  Примыкание. Виды примыкания.</w:t>
      </w:r>
    </w:p>
    <w:p w:rsidR="00AD3DCD" w:rsidRPr="00AC33CE" w:rsidRDefault="00AD3DCD" w:rsidP="00E756C0">
      <w:pPr>
        <w:jc w:val="both"/>
      </w:pPr>
      <w:r w:rsidRPr="00AC33CE">
        <w:t xml:space="preserve">         Вопрос о синтаксических связях в предикативных конструкциях.</w:t>
      </w:r>
    </w:p>
    <w:p w:rsidR="00AD3DCD" w:rsidRPr="00AC33CE" w:rsidRDefault="00AD3DCD" w:rsidP="00E756C0">
      <w:pPr>
        <w:jc w:val="both"/>
      </w:pPr>
      <w:r w:rsidRPr="00AC33CE">
        <w:t xml:space="preserve">         Классы слов, выделяемы на основе характера связи, в которую они вступают в качестве определяемых, главных компонентов. Понятие активной синтаксической сочетаемости. Понятие о валентности. Классы форм слов, выделяемые на основе характера связи, в которую они вступают в качестве определяющих, зависимых компонентов. Понятие пассивной синтаксической сочетаемости.</w:t>
      </w:r>
    </w:p>
    <w:p w:rsidR="00AD3DCD" w:rsidRPr="00AC33CE" w:rsidRDefault="00AD3DCD" w:rsidP="00E756C0">
      <w:pPr>
        <w:jc w:val="both"/>
      </w:pPr>
      <w:r w:rsidRPr="00AC33CE">
        <w:t xml:space="preserve">        </w:t>
      </w:r>
      <w:r w:rsidRPr="00AC33CE">
        <w:rPr>
          <w:b/>
        </w:rPr>
        <w:t xml:space="preserve"> Словосочетание. С</w:t>
      </w:r>
      <w:r w:rsidRPr="00AC33CE">
        <w:t xml:space="preserve">ловосочетание как непредикативная единица, характеризующаяся наличием между ее компонентами синтаксической связи. Понимание словосочетания у </w:t>
      </w:r>
      <w:proofErr w:type="spellStart"/>
      <w:r w:rsidRPr="00AC33CE">
        <w:t>Ф.Ф.Фортунатова</w:t>
      </w:r>
      <w:proofErr w:type="spellEnd"/>
      <w:r w:rsidRPr="00AC33CE">
        <w:t xml:space="preserve">, </w:t>
      </w:r>
      <w:proofErr w:type="spellStart"/>
      <w:r w:rsidRPr="00AC33CE">
        <w:t>М.Н.Петерсона</w:t>
      </w:r>
      <w:proofErr w:type="spellEnd"/>
      <w:r w:rsidRPr="00AC33CE">
        <w:t xml:space="preserve">, </w:t>
      </w:r>
      <w:proofErr w:type="spellStart"/>
      <w:r w:rsidRPr="00AC33CE">
        <w:t>А.М.Пешковского</w:t>
      </w:r>
      <w:proofErr w:type="spellEnd"/>
      <w:r w:rsidRPr="00AC33CE">
        <w:t xml:space="preserve">. Место словосочетания в синтаксической концепции </w:t>
      </w:r>
      <w:proofErr w:type="spellStart"/>
      <w:r w:rsidRPr="00AC33CE">
        <w:t>А.А.Шахматова</w:t>
      </w:r>
      <w:proofErr w:type="spellEnd"/>
      <w:r w:rsidRPr="00AC33CE">
        <w:t xml:space="preserve">. Учение о словосочетании </w:t>
      </w:r>
      <w:proofErr w:type="spellStart"/>
      <w:r w:rsidRPr="00AC33CE">
        <w:t>В.В.Виноградова</w:t>
      </w:r>
      <w:proofErr w:type="spellEnd"/>
      <w:r w:rsidRPr="00AC33CE">
        <w:t xml:space="preserve">. Разные понимания словосочетания в работах современных ученых. Две стороны устройства словосочетания: формальная организация и смысловая организация. Формальная организация словосочетания. Словосочетания минимальной конструкции, </w:t>
      </w:r>
      <w:r w:rsidRPr="00AC33CE">
        <w:lastRenderedPageBreak/>
        <w:t>образованные однократным применением одного вида синтаксической связи (простые). Сложные, комбинированные.           Понятие структурной схемы простого словосочетания.</w:t>
      </w:r>
    </w:p>
    <w:p w:rsidR="00AD3DCD" w:rsidRPr="00AC33CE" w:rsidRDefault="00AD3DCD" w:rsidP="00E756C0">
      <w:pPr>
        <w:jc w:val="both"/>
      </w:pPr>
      <w:r w:rsidRPr="00AC33CE">
        <w:t xml:space="preserve">      Вопрос о сочинительных словосочетаниях. Сочинительные конструкции открытой и закрытой структуры.  Виды семантических отношений в конструкциях открытой и закрытой структуры и союзы как их выразители.</w:t>
      </w:r>
    </w:p>
    <w:p w:rsidR="00AD3DCD" w:rsidRPr="00AC33CE" w:rsidRDefault="00AD3DCD" w:rsidP="00E756C0">
      <w:pPr>
        <w:jc w:val="both"/>
      </w:pPr>
      <w:r w:rsidRPr="00AC33CE">
        <w:t>Подчинительные словосочетания, их типы А) по тому, к какой части речи относится главный и зависимый компоненты, Б) по тому, какой синтаксической связью соединены компоненты, В) по характеру смысловых отношений между компонентами.</w:t>
      </w:r>
    </w:p>
    <w:p w:rsidR="00AD3DCD" w:rsidRPr="00AC33CE" w:rsidRDefault="00AD3DCD" w:rsidP="00E756C0">
      <w:pPr>
        <w:ind w:left="709"/>
        <w:jc w:val="both"/>
      </w:pPr>
      <w:r w:rsidRPr="00AC33CE">
        <w:t xml:space="preserve">Свойства главного компонента, определяющие форму зависимого </w:t>
      </w:r>
    </w:p>
    <w:p w:rsidR="00AD3DCD" w:rsidRPr="00AC33CE" w:rsidRDefault="00AD3DCD" w:rsidP="00E756C0">
      <w:pPr>
        <w:jc w:val="both"/>
      </w:pPr>
      <w:r w:rsidRPr="00AC33CE">
        <w:t xml:space="preserve">компонента в словосочетаниях с </w:t>
      </w:r>
      <w:proofErr w:type="spellStart"/>
      <w:r w:rsidRPr="00AC33CE">
        <w:t>предсказующей</w:t>
      </w:r>
      <w:proofErr w:type="spellEnd"/>
      <w:r w:rsidRPr="00AC33CE">
        <w:t xml:space="preserve"> связью (принадлежность к определенной части речи, к определенному словообразовательному классу, лексико-грамматическому разряду). Вопрос о словосочетаниях с </w:t>
      </w:r>
      <w:proofErr w:type="spellStart"/>
      <w:r w:rsidRPr="00AC33CE">
        <w:t>непредсказующей</w:t>
      </w:r>
      <w:proofErr w:type="spellEnd"/>
      <w:r w:rsidRPr="00AC33CE">
        <w:t xml:space="preserve"> связью. Типы комбинаций минимальных конструкций в словосочетаниях усложненной конструкции: параллельное и последовательное подчинение, соподчинение и другие виды сочинительной и подчинительной связи. Смысловая организация словосочетания. Семантические типы словосочетаний.</w:t>
      </w:r>
    </w:p>
    <w:p w:rsidR="00AD3DCD" w:rsidRPr="00AC33CE" w:rsidRDefault="00AD3DCD" w:rsidP="00E756C0">
      <w:pPr>
        <w:jc w:val="both"/>
      </w:pPr>
      <w:r w:rsidRPr="00AC33CE">
        <w:t xml:space="preserve">          </w:t>
      </w:r>
      <w:r w:rsidRPr="00AC33CE">
        <w:rPr>
          <w:b/>
        </w:rPr>
        <w:t xml:space="preserve">Простое предложение. </w:t>
      </w:r>
      <w:r w:rsidRPr="00AC33CE">
        <w:t xml:space="preserve">Три стороны устройства простого предложения: формальная, смысловая и коммуникативная организация. Их соотношение. Формальная организация предложения. Простое предложение как </w:t>
      </w:r>
      <w:proofErr w:type="spellStart"/>
      <w:r w:rsidRPr="00AC33CE">
        <w:t>монопредикативная</w:t>
      </w:r>
      <w:proofErr w:type="spellEnd"/>
      <w:r w:rsidRPr="00AC33CE">
        <w:t xml:space="preserve"> единица. Два понимания предикативности в истории науки и ее современном понимании (предикативность как вид отношения между компонентами предикативного ядра предложения и предикативность как грамматическое значение предложения, образованное присущим ему комплексом частных значений, соотносящих содержание предложения с действительностью.</w:t>
      </w:r>
    </w:p>
    <w:p w:rsidR="00AD3DCD" w:rsidRPr="00AC33CE" w:rsidRDefault="00AD3DCD" w:rsidP="00E756C0">
      <w:pPr>
        <w:jc w:val="both"/>
      </w:pPr>
      <w:r w:rsidRPr="00AC33CE">
        <w:t xml:space="preserve">          Трудности объяснения предикативности </w:t>
      </w:r>
      <w:proofErr w:type="spellStart"/>
      <w:r w:rsidRPr="00AC33CE">
        <w:t>однокомпанентных</w:t>
      </w:r>
      <w:proofErr w:type="spellEnd"/>
      <w:r w:rsidRPr="00AC33CE">
        <w:t xml:space="preserve"> предложений при первом понимании. Разногласия в объеме комплекса грамматических значений, образующих предикативность во втором понимании.   Категория объективной модальности и времени как бесспорные компоненты этого комплекса. Вопрос о категории лица как категории предложения, компоненте предикативности.</w:t>
      </w:r>
    </w:p>
    <w:p w:rsidR="00AD3DCD" w:rsidRPr="00AC33CE" w:rsidRDefault="00AD3DCD" w:rsidP="00E756C0">
      <w:pPr>
        <w:jc w:val="both"/>
      </w:pPr>
      <w:r w:rsidRPr="00AC33CE">
        <w:t xml:space="preserve">        Принципы классификации простых предложений в синтаксической</w:t>
      </w:r>
    </w:p>
    <w:p w:rsidR="00AD3DCD" w:rsidRPr="00AC33CE" w:rsidRDefault="00AD3DCD" w:rsidP="00E756C0">
      <w:pPr>
        <w:jc w:val="both"/>
      </w:pPr>
      <w:r w:rsidRPr="00AC33CE">
        <w:t xml:space="preserve">традиции. Сильные и слабые стороны традиционной классификации. Значение трудов </w:t>
      </w:r>
      <w:proofErr w:type="spellStart"/>
      <w:r w:rsidRPr="00AC33CE">
        <w:t>Ф.И.Буслаева</w:t>
      </w:r>
      <w:proofErr w:type="spellEnd"/>
      <w:r w:rsidRPr="00AC33CE">
        <w:t xml:space="preserve">, </w:t>
      </w:r>
      <w:proofErr w:type="spellStart"/>
      <w:r w:rsidRPr="00AC33CE">
        <w:t>А.А.Потебни</w:t>
      </w:r>
      <w:proofErr w:type="spellEnd"/>
      <w:r w:rsidRPr="00AC33CE">
        <w:t xml:space="preserve">, </w:t>
      </w:r>
      <w:proofErr w:type="spellStart"/>
      <w:r w:rsidRPr="00AC33CE">
        <w:t>А.А.Шахматова</w:t>
      </w:r>
      <w:proofErr w:type="spellEnd"/>
      <w:r w:rsidRPr="00AC33CE">
        <w:t xml:space="preserve">, </w:t>
      </w:r>
      <w:proofErr w:type="spellStart"/>
      <w:r w:rsidRPr="00AC33CE">
        <w:t>А.М.Пешковского</w:t>
      </w:r>
      <w:proofErr w:type="spellEnd"/>
      <w:r w:rsidRPr="00AC33CE">
        <w:t>. Понятие структурной схемы предложения. Два толкования этого понятия в современной науке. Разный объем выделяемых структурных схем при том и другом понимании как результат разных уровней абстракции. Понятие минимальной и расширенной структурной схемы. Списки минимальных структурных схем русского простого предложения.</w:t>
      </w:r>
    </w:p>
    <w:p w:rsidR="00AD3DCD" w:rsidRPr="00AC33CE" w:rsidRDefault="00AD3DCD" w:rsidP="00E756C0">
      <w:pPr>
        <w:jc w:val="both"/>
      </w:pPr>
      <w:r w:rsidRPr="00AC33CE">
        <w:t xml:space="preserve">       Традиционное учение о главных и второстепенных членах</w:t>
      </w:r>
    </w:p>
    <w:p w:rsidR="00AD3DCD" w:rsidRPr="00AC33CE" w:rsidRDefault="00AD3DCD" w:rsidP="00E756C0">
      <w:pPr>
        <w:jc w:val="both"/>
      </w:pPr>
      <w:r w:rsidRPr="00AC33CE">
        <w:t>предложения, его сильные стороны и критика в науке. Современное состояние учения о членах предложения.</w:t>
      </w:r>
    </w:p>
    <w:p w:rsidR="00AD3DCD" w:rsidRPr="00AC33CE" w:rsidRDefault="00AD3DCD" w:rsidP="00E756C0">
      <w:pPr>
        <w:jc w:val="both"/>
      </w:pPr>
      <w:r w:rsidRPr="00AC33CE">
        <w:t xml:space="preserve">       Смысловая организация простого предложения. Объективные и субъективные смыслы в значении предложения. Виды субъективных смыслов. Способы их выражения. Обязательные и необязательные субъективные смыслы. Современные направления изучения субъективного содержания предложения. Способы описания объективного содержания предложения в современной синтаксической науке. Понятие пропозиции. Типы пропозиций. Структура пропозиции: предикат и актанты, их типы. </w:t>
      </w:r>
      <w:proofErr w:type="spellStart"/>
      <w:r w:rsidRPr="00AC33CE">
        <w:t>Сирконстанты</w:t>
      </w:r>
      <w:proofErr w:type="spellEnd"/>
      <w:r w:rsidRPr="00AC33CE">
        <w:t>, атрибуты, их типы. Способы выражения пропозиции. Семантические типы слов по их роли в смысловой организации предложения. Логико-грамматические типы предложений (</w:t>
      </w:r>
      <w:proofErr w:type="spellStart"/>
      <w:r w:rsidRPr="00AC33CE">
        <w:t>Н.Д.Арутюнова</w:t>
      </w:r>
      <w:proofErr w:type="spellEnd"/>
      <w:r w:rsidRPr="00AC33CE">
        <w:t>).</w:t>
      </w:r>
    </w:p>
    <w:p w:rsidR="00AD3DCD" w:rsidRPr="00AC33CE" w:rsidRDefault="00AD3DCD" w:rsidP="00E756C0">
      <w:pPr>
        <w:jc w:val="both"/>
      </w:pPr>
      <w:r w:rsidRPr="00AC33CE">
        <w:t xml:space="preserve">         Модель предложения (</w:t>
      </w:r>
      <w:proofErr w:type="spellStart"/>
      <w:r w:rsidRPr="00AC33CE">
        <w:t>Г.А.Золотова</w:t>
      </w:r>
      <w:proofErr w:type="spellEnd"/>
      <w:r w:rsidRPr="00AC33CE">
        <w:t>). Эксплицитные и имплицитные смыслы в значении предложения. Основные типы имплицитных смыслов (</w:t>
      </w:r>
      <w:proofErr w:type="spellStart"/>
      <w:r w:rsidRPr="00AC33CE">
        <w:t>пресуппозиция</w:t>
      </w:r>
      <w:proofErr w:type="spellEnd"/>
      <w:r w:rsidRPr="00AC33CE">
        <w:t xml:space="preserve">, коммуникативная </w:t>
      </w:r>
      <w:proofErr w:type="spellStart"/>
      <w:r w:rsidRPr="00AC33CE">
        <w:t>импликатура</w:t>
      </w:r>
      <w:proofErr w:type="spellEnd"/>
      <w:r w:rsidRPr="00AC33CE">
        <w:t>, условия успешности речевого акта).</w:t>
      </w:r>
    </w:p>
    <w:p w:rsidR="00AD3DCD" w:rsidRPr="00AC33CE" w:rsidRDefault="00AD3DCD" w:rsidP="00E756C0">
      <w:pPr>
        <w:jc w:val="both"/>
      </w:pPr>
      <w:r w:rsidRPr="00AC33CE">
        <w:t xml:space="preserve">          Соотношение формальной и смысловой организации простого предложения. Вопрос о семантике структурной схемы. Национально-специфическое в устройстве русских предложений.</w:t>
      </w:r>
    </w:p>
    <w:p w:rsidR="00AD3DCD" w:rsidRPr="00AC33CE" w:rsidRDefault="00AD3DCD" w:rsidP="00E756C0">
      <w:pPr>
        <w:ind w:left="780"/>
        <w:jc w:val="both"/>
      </w:pPr>
      <w:r w:rsidRPr="00AC33CE">
        <w:lastRenderedPageBreak/>
        <w:t>Парадигматический подход к предложению в современной</w:t>
      </w:r>
    </w:p>
    <w:p w:rsidR="00AD3DCD" w:rsidRPr="00AC33CE" w:rsidRDefault="00AD3DCD" w:rsidP="00E756C0">
      <w:pPr>
        <w:jc w:val="both"/>
      </w:pPr>
      <w:r w:rsidRPr="00AC33CE">
        <w:t>синтаксической науке. Понятие парадигмы предложения как комплекса системных. Отношений внутри форм одной структурной схемы. Концепция, связывающая парадигму с грамматическим значением предложения – предикативностью, понимаемой как комплекс категорий объективной модальности и времени (</w:t>
      </w:r>
      <w:proofErr w:type="spellStart"/>
      <w:r w:rsidRPr="00AC33CE">
        <w:t>Н.Ю.Шведова</w:t>
      </w:r>
      <w:proofErr w:type="spellEnd"/>
      <w:r w:rsidRPr="00AC33CE">
        <w:t xml:space="preserve">). Система форм времени и наклонения у предложения. Понятие деривационной парадигмы предложения как комплекса системных </w:t>
      </w:r>
      <w:proofErr w:type="spellStart"/>
      <w:r w:rsidRPr="00AC33CE">
        <w:t>модификационных</w:t>
      </w:r>
      <w:proofErr w:type="spellEnd"/>
      <w:r w:rsidRPr="00AC33CE">
        <w:t xml:space="preserve"> и трансформационных отношений между содержательно значимыми видоизменениями одной структурной схемы и между разными структурными схемами. Синонимические преобразования предложений. Другие типы системных отношений между предложениями.</w:t>
      </w:r>
    </w:p>
    <w:p w:rsidR="00AD3DCD" w:rsidRPr="00AC33CE" w:rsidRDefault="00AD3DCD" w:rsidP="00E756C0">
      <w:pPr>
        <w:jc w:val="both"/>
      </w:pPr>
      <w:r w:rsidRPr="00AC33CE">
        <w:t xml:space="preserve">       </w:t>
      </w:r>
      <w:r w:rsidRPr="00AC33CE">
        <w:rPr>
          <w:i/>
        </w:rPr>
        <w:t>Коммуникативная организация простого предложения</w:t>
      </w:r>
      <w:r w:rsidRPr="00AC33CE">
        <w:t xml:space="preserve">. А) Предложение как единица, использующаяся для выполнения речевого действия. Понятие речевого акта. Типы речевых актов. Способы выражения коммуникативного намерения говорящего. Косвенные речевые акты. Б) Предложение как коммуникативная единица, строение которой обусловлено </w:t>
      </w:r>
      <w:proofErr w:type="spellStart"/>
      <w:r w:rsidRPr="00AC33CE">
        <w:t>конситуацией</w:t>
      </w:r>
      <w:proofErr w:type="spellEnd"/>
      <w:r w:rsidRPr="00AC33CE">
        <w:t xml:space="preserve"> (высказывание). Интонационная </w:t>
      </w:r>
      <w:proofErr w:type="spellStart"/>
      <w:r w:rsidRPr="00AC33CE">
        <w:t>оформленность</w:t>
      </w:r>
      <w:proofErr w:type="spellEnd"/>
      <w:r w:rsidRPr="00AC33CE">
        <w:t xml:space="preserve"> высказывания. Актуальное членение как организация высказывания. Основные средства выражения актуального членения: словопорядок и место фразового ударения. Служебные слова – показатели темы и ремы. Соотношение между предложением и высказыванием. Парцелляция. </w:t>
      </w:r>
      <w:proofErr w:type="spellStart"/>
      <w:r w:rsidRPr="00AC33CE">
        <w:t>Вставочность</w:t>
      </w:r>
      <w:proofErr w:type="spellEnd"/>
      <w:r w:rsidRPr="00AC33CE">
        <w:t>. В) Типы повествовательных высказываний (нерасчлененные, расчлененные). Соотношение грамматического и актуального членения в расчлененных высказываниях. Вопросительные высказывания разных типов (местоименные и неместоименные). Их актуальное членение. Вопрос о парадигме высказывания. Г) Основные правила словопорядка в кодифицированном языке (в условиях коммуникативного равновесия, при выражении словопорядком актуального членения). Понятие об инверсии.</w:t>
      </w:r>
    </w:p>
    <w:p w:rsidR="00AD3DCD" w:rsidRPr="00AC33CE" w:rsidRDefault="00AD3DCD" w:rsidP="00E756C0">
      <w:pPr>
        <w:jc w:val="both"/>
      </w:pPr>
      <w:r w:rsidRPr="00AC33CE">
        <w:t xml:space="preserve">     </w:t>
      </w:r>
      <w:r w:rsidRPr="00AC33CE">
        <w:rPr>
          <w:b/>
        </w:rPr>
        <w:t xml:space="preserve"> Сложное предложение</w:t>
      </w:r>
      <w:r w:rsidRPr="00AC33CE">
        <w:t xml:space="preserve">. Сложное предложение как обладающее формальной </w:t>
      </w:r>
      <w:proofErr w:type="spellStart"/>
      <w:r w:rsidRPr="00AC33CE">
        <w:t>строенностью</w:t>
      </w:r>
      <w:proofErr w:type="spellEnd"/>
      <w:r w:rsidRPr="00AC33CE">
        <w:t xml:space="preserve"> сочетание синтаксически связанных простых предложений. Сложное предложение и словосочетание. Сложное предложение и простое предложение. Три стороны устройства сложного предложения: формальная </w:t>
      </w:r>
      <w:proofErr w:type="spellStart"/>
      <w:r w:rsidRPr="00AC33CE">
        <w:t>рганизация</w:t>
      </w:r>
      <w:proofErr w:type="spellEnd"/>
      <w:r w:rsidRPr="00AC33CE">
        <w:t xml:space="preserve">, смысловая организация, коммуникативная организация. </w:t>
      </w:r>
      <w:proofErr w:type="spellStart"/>
      <w:r w:rsidRPr="00AC33CE">
        <w:t>ормальная</w:t>
      </w:r>
      <w:proofErr w:type="spellEnd"/>
      <w:r w:rsidRPr="00AC33CE">
        <w:t xml:space="preserve"> организация сложного предложения. ложные предложения минимальной, усложненной  конструкции.</w:t>
      </w:r>
    </w:p>
    <w:p w:rsidR="00AD3DCD" w:rsidRPr="00AC33CE" w:rsidRDefault="00AD3DCD" w:rsidP="00E756C0">
      <w:pPr>
        <w:jc w:val="both"/>
      </w:pPr>
      <w:r w:rsidRPr="00AC33CE">
        <w:t xml:space="preserve">      Синтаксические связи в сложном предложении. Сложные предложения с недифференцированной, дифференцированной   связью (сочинением или подчинением). Виды сочинительной и подчинительной связи в сложном предложении.  Вопрос о структурной схеме простого предложения.</w:t>
      </w:r>
    </w:p>
    <w:p w:rsidR="00AD3DCD" w:rsidRPr="00AC33CE" w:rsidRDefault="00AD3DCD" w:rsidP="00E756C0">
      <w:pPr>
        <w:jc w:val="both"/>
      </w:pPr>
      <w:r w:rsidRPr="00AC33CE">
        <w:t xml:space="preserve">      Смысловая организация сложного предложения.        </w:t>
      </w:r>
      <w:proofErr w:type="spellStart"/>
      <w:r w:rsidRPr="00AC33CE">
        <w:t>Полипропозитивность</w:t>
      </w:r>
      <w:proofErr w:type="spellEnd"/>
      <w:r w:rsidRPr="00AC33CE">
        <w:t xml:space="preserve"> как типичное свойство сложного</w:t>
      </w:r>
    </w:p>
    <w:p w:rsidR="00AD3DCD" w:rsidRPr="00AC33CE" w:rsidRDefault="00AD3DCD" w:rsidP="00E756C0">
      <w:pPr>
        <w:jc w:val="both"/>
      </w:pPr>
      <w:r w:rsidRPr="00AC33CE">
        <w:t>предложения. Явления асимметрии формальной и смысловой организации сложного предложения.</w:t>
      </w:r>
    </w:p>
    <w:p w:rsidR="00AD3DCD" w:rsidRPr="00AC33CE" w:rsidRDefault="00AD3DCD" w:rsidP="00E756C0">
      <w:pPr>
        <w:jc w:val="both"/>
      </w:pPr>
      <w:r w:rsidRPr="00AC33CE">
        <w:t xml:space="preserve">        Коммуникативная организация сложного предложения. Порядок частей в сложных предложениях, допускающих его варианты. Вопрос об актуальном членении сложного предложения. Парцелляция и </w:t>
      </w:r>
      <w:proofErr w:type="spellStart"/>
      <w:r w:rsidRPr="00AC33CE">
        <w:t>вставность</w:t>
      </w:r>
      <w:proofErr w:type="spellEnd"/>
      <w:r w:rsidRPr="00AC33CE">
        <w:t xml:space="preserve"> в сложном предложении.</w:t>
      </w:r>
    </w:p>
    <w:p w:rsidR="00AD3DCD" w:rsidRPr="00AC33CE" w:rsidRDefault="00AD3DCD" w:rsidP="00E756C0">
      <w:pPr>
        <w:jc w:val="both"/>
      </w:pPr>
      <w:r w:rsidRPr="00AC33CE">
        <w:t xml:space="preserve">      Принципы классификации сложных предложений в синтаксической традиции и современной науке. Основные типы сложносочиненных, сложноподчиненных, бессоюзных предложений.</w:t>
      </w:r>
    </w:p>
    <w:p w:rsidR="00AD3DCD" w:rsidRPr="00AC33CE" w:rsidRDefault="00AD3DCD" w:rsidP="00E756C0">
      <w:pPr>
        <w:jc w:val="both"/>
      </w:pPr>
      <w:r w:rsidRPr="00AC33CE">
        <w:rPr>
          <w:b/>
        </w:rPr>
        <w:t xml:space="preserve">      Синтаксис текста.</w:t>
      </w:r>
      <w:r w:rsidRPr="00AC33CE">
        <w:t xml:space="preserve"> Вопрос о единицах синтаксиса текста. Организация текста в конструктивном аспекте. Организация текста в коммуникативном аспекте.</w:t>
      </w:r>
    </w:p>
    <w:p w:rsidR="00AD3DCD" w:rsidRPr="00AC33CE" w:rsidRDefault="00AD3DCD" w:rsidP="00E756C0">
      <w:pPr>
        <w:jc w:val="both"/>
      </w:pPr>
      <w:r w:rsidRPr="00AC33CE">
        <w:t xml:space="preserve">        Тенденция развития синтаксической системы современного русского языка. Особенности синтаксиса русской разговорной речи. </w:t>
      </w:r>
    </w:p>
    <w:p w:rsidR="00AD3DCD" w:rsidRPr="00AC33CE" w:rsidRDefault="00AD3DCD" w:rsidP="00E756C0">
      <w:pPr>
        <w:jc w:val="both"/>
      </w:pPr>
      <w:r w:rsidRPr="00AC33CE">
        <w:rPr>
          <w:b/>
        </w:rPr>
        <w:t xml:space="preserve">       Пунктуация</w:t>
      </w:r>
      <w:r w:rsidRPr="00AC33CE">
        <w:t>. Основы русской пунктуации. Пунктуация и синтаксическая система современного русского языка. Пунктуация и интонация. Типы знаков препинания.</w:t>
      </w:r>
    </w:p>
    <w:p w:rsidR="00AD3DCD" w:rsidRPr="00AC33CE" w:rsidRDefault="00AD3DCD" w:rsidP="0068591C">
      <w:pPr>
        <w:jc w:val="both"/>
        <w:rPr>
          <w:b/>
        </w:rPr>
      </w:pPr>
    </w:p>
    <w:p w:rsidR="0068591C" w:rsidRPr="00AC33CE" w:rsidRDefault="00AC33CE" w:rsidP="0068591C">
      <w:pPr>
        <w:jc w:val="both"/>
        <w:rPr>
          <w:b/>
        </w:rPr>
      </w:pPr>
      <w:r>
        <w:rPr>
          <w:b/>
        </w:rPr>
        <w:t>4</w:t>
      </w:r>
      <w:r w:rsidR="0068591C" w:rsidRPr="00AC33CE">
        <w:rPr>
          <w:b/>
        </w:rPr>
        <w:t>.2 Русская литература.</w:t>
      </w:r>
    </w:p>
    <w:p w:rsidR="003255A3" w:rsidRPr="00AC33CE" w:rsidRDefault="003255A3" w:rsidP="003255A3">
      <w:pPr>
        <w:jc w:val="both"/>
        <w:rPr>
          <w:b/>
        </w:rPr>
      </w:pPr>
    </w:p>
    <w:p w:rsidR="00C15E31" w:rsidRPr="00AC33CE" w:rsidRDefault="003255A3" w:rsidP="003255A3">
      <w:pPr>
        <w:jc w:val="both"/>
        <w:rPr>
          <w:b/>
          <w:color w:val="000000"/>
          <w:spacing w:val="-4"/>
        </w:rPr>
      </w:pPr>
      <w:r w:rsidRPr="00AC33CE">
        <w:rPr>
          <w:b/>
        </w:rPr>
        <w:lastRenderedPageBreak/>
        <w:t xml:space="preserve">ДРЕВНЕРУССКАЯ ЛИТЕРАТУРА </w:t>
      </w:r>
      <w:r w:rsidRPr="00AC33CE">
        <w:rPr>
          <w:b/>
          <w:color w:val="000000"/>
          <w:spacing w:val="-4"/>
        </w:rPr>
        <w:t>(СЕРЕДИНА Х</w:t>
      </w:r>
      <w:r w:rsidRPr="00AC33CE">
        <w:rPr>
          <w:b/>
          <w:color w:val="000000"/>
          <w:spacing w:val="-4"/>
          <w:lang w:val="en-US"/>
        </w:rPr>
        <w:t>I</w:t>
      </w:r>
      <w:r w:rsidRPr="00AC33CE">
        <w:rPr>
          <w:b/>
          <w:color w:val="000000"/>
          <w:spacing w:val="-4"/>
        </w:rPr>
        <w:t xml:space="preserve"> – ПЕРВАЯ ТРЕТЬ Х</w:t>
      </w:r>
      <w:r w:rsidRPr="00AC33CE">
        <w:rPr>
          <w:b/>
          <w:color w:val="000000"/>
          <w:spacing w:val="-4"/>
          <w:lang w:val="en-US"/>
        </w:rPr>
        <w:t>II</w:t>
      </w:r>
      <w:r w:rsidRPr="00AC33CE">
        <w:rPr>
          <w:b/>
          <w:color w:val="000000"/>
          <w:spacing w:val="-4"/>
        </w:rPr>
        <w:t xml:space="preserve"> ВВ.).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i/>
        </w:rPr>
        <w:t>Возникновение древнерусской литературы</w:t>
      </w:r>
      <w:r w:rsidRPr="00AC33CE">
        <w:t xml:space="preserve">: возникновение письменности; значение Крещения Руси для развития древнерусской литературы. Роль Болгарии в распространении письменности. Византийские и болгарские книги на Руси. Явление трансплантации. Жанры переводной литературы (жития святых, патерики, апокрифы, хроники, физиолог, </w:t>
      </w:r>
      <w:proofErr w:type="spellStart"/>
      <w:r w:rsidRPr="00AC33CE">
        <w:t>шестоднев</w:t>
      </w:r>
      <w:proofErr w:type="spellEnd"/>
      <w:r w:rsidRPr="00AC33CE">
        <w:t>, естественнонаучные сочинения, "христианская топография").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i/>
        </w:rPr>
        <w:t>Литература Киевской Руси:</w:t>
      </w:r>
      <w:r w:rsidRPr="00AC33CE">
        <w:t xml:space="preserve"> древнейшее летописание.</w:t>
      </w:r>
      <w:r w:rsidRPr="00AC33CE">
        <w:rPr>
          <w:b/>
          <w:i/>
        </w:rPr>
        <w:t xml:space="preserve"> </w:t>
      </w:r>
      <w:r w:rsidRPr="00AC33CE">
        <w:t>Ораторское искусство как жанр литературы Х</w:t>
      </w:r>
      <w:r w:rsidRPr="00AC33CE">
        <w:rPr>
          <w:lang w:val="en-US"/>
        </w:rPr>
        <w:t>II</w:t>
      </w:r>
      <w:r w:rsidRPr="00AC33CE">
        <w:t xml:space="preserve"> в.; основные разряды, их отличия.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Дидактическое красноречие; композиционные особенности "Поучение Владимира Мономаха", его идейное содержание. </w:t>
      </w:r>
    </w:p>
    <w:p w:rsidR="00C15E31" w:rsidRPr="00AC33CE" w:rsidRDefault="00C15E31" w:rsidP="00C15E31">
      <w:pPr>
        <w:ind w:firstLine="709"/>
        <w:jc w:val="both"/>
        <w:rPr>
          <w:b/>
          <w:i/>
          <w:u w:val="single"/>
        </w:rPr>
      </w:pPr>
      <w:r w:rsidRPr="00AC33CE">
        <w:t>Торжественное красноречие; история жанра; "Слово о Законе и Благодати" митрополита Иллариона - памятник литературы Х</w:t>
      </w:r>
      <w:r w:rsidRPr="00AC33CE">
        <w:rPr>
          <w:lang w:val="en-US"/>
        </w:rPr>
        <w:t>I</w:t>
      </w:r>
      <w:r w:rsidRPr="00AC33CE">
        <w:t xml:space="preserve"> века, отражающий политические события Руси. Житийная литература.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История открытия, опубликования и изучения "Слова …". Жанр произведения, гипотезы об авторстве. Историческая основа "Слова …" Основное идейное содержание и принципы его художественного воплощения в "Слове …" Композиция. Поэтика, связь "Слова…" с устным народным творчеством. Судьба "Слова …" в русской литературе. </w:t>
      </w:r>
    </w:p>
    <w:p w:rsidR="00C15E31" w:rsidRPr="00AC33CE" w:rsidRDefault="00C15E31" w:rsidP="00C15E31">
      <w:pPr>
        <w:ind w:firstLine="709"/>
        <w:jc w:val="both"/>
      </w:pPr>
      <w:r w:rsidRPr="00AC33CE">
        <w:t>"Хождение" игумена Даниила. Переводная литература.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i/>
        </w:rPr>
        <w:t>Литературы периода борьбы русского народа с монголо-татарскими завоевателями и начала формирования централизованного государства (вторая половина Х</w:t>
      </w:r>
      <w:r w:rsidRPr="00AC33CE">
        <w:rPr>
          <w:i/>
          <w:lang w:val="en-US"/>
        </w:rPr>
        <w:t>III</w:t>
      </w:r>
      <w:r w:rsidRPr="00AC33CE">
        <w:rPr>
          <w:i/>
        </w:rPr>
        <w:t>-Х</w:t>
      </w:r>
      <w:r w:rsidRPr="00AC33CE">
        <w:rPr>
          <w:i/>
          <w:lang w:val="en-US"/>
        </w:rPr>
        <w:t>V</w:t>
      </w:r>
      <w:r w:rsidRPr="00AC33CE">
        <w:rPr>
          <w:i/>
        </w:rPr>
        <w:t xml:space="preserve"> вв.):</w:t>
      </w:r>
      <w:r w:rsidRPr="00AC33CE">
        <w:t xml:space="preserve"> Литература Северо-восточной Руси. "Моление" Даниила Заточника. Повести о монголо-татарском нашествии. "Слово о погибели русской земли". Агиография. "Житие Александра Невского".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i/>
        </w:rPr>
        <w:t>Литература централизованного русского государства (конец Х</w:t>
      </w:r>
      <w:r w:rsidRPr="00AC33CE">
        <w:rPr>
          <w:i/>
          <w:lang w:val="en-US"/>
        </w:rPr>
        <w:t>V</w:t>
      </w:r>
      <w:r w:rsidRPr="00AC33CE">
        <w:rPr>
          <w:i/>
        </w:rPr>
        <w:t xml:space="preserve"> – Х</w:t>
      </w:r>
      <w:r w:rsidRPr="00AC33CE">
        <w:rPr>
          <w:i/>
          <w:lang w:val="en-US"/>
        </w:rPr>
        <w:t>VI</w:t>
      </w:r>
      <w:r w:rsidRPr="00AC33CE">
        <w:rPr>
          <w:i/>
        </w:rPr>
        <w:t xml:space="preserve"> вв.):</w:t>
      </w:r>
      <w:r w:rsidRPr="00AC33CE">
        <w:t xml:space="preserve"> Основные идеологические явления конца Х</w:t>
      </w:r>
      <w:r w:rsidRPr="00AC33CE">
        <w:rPr>
          <w:lang w:val="en-US"/>
        </w:rPr>
        <w:t>V</w:t>
      </w:r>
      <w:r w:rsidRPr="00AC33CE">
        <w:t xml:space="preserve"> века в Российском государстве.</w:t>
      </w:r>
      <w:r w:rsidRPr="00AC33CE">
        <w:rPr>
          <w:i/>
        </w:rPr>
        <w:t xml:space="preserve"> </w:t>
      </w:r>
      <w:r w:rsidRPr="00AC33CE">
        <w:t>Повести. "Хождение за три моря" Афанасия Никитина.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Публицистика. Сочинения Максима Грека. Переписка Андрея Курбского с Иваном Грозным. Послание Грозного кирилло-Белозерский монастырь. Обобщающие произведения. "Повесть о Петре и </w:t>
      </w:r>
      <w:proofErr w:type="spellStart"/>
      <w:r w:rsidRPr="00AC33CE">
        <w:t>Февронии</w:t>
      </w:r>
      <w:proofErr w:type="spellEnd"/>
      <w:r w:rsidRPr="00AC33CE">
        <w:t>".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i/>
        </w:rPr>
        <w:t>Литература формирующейся русской нации (Х</w:t>
      </w:r>
      <w:r w:rsidRPr="00AC33CE">
        <w:rPr>
          <w:i/>
          <w:lang w:val="en-US"/>
        </w:rPr>
        <w:t>VII</w:t>
      </w:r>
      <w:r w:rsidRPr="00AC33CE">
        <w:rPr>
          <w:i/>
        </w:rPr>
        <w:t xml:space="preserve"> в.):</w:t>
      </w:r>
      <w:r w:rsidRPr="00AC33CE">
        <w:t xml:space="preserve"> "</w:t>
      </w:r>
      <w:proofErr w:type="spellStart"/>
      <w:r w:rsidRPr="00AC33CE">
        <w:t>Бунташная</w:t>
      </w:r>
      <w:proofErr w:type="spellEnd"/>
      <w:r w:rsidRPr="00AC33CE">
        <w:t>" культура России Х</w:t>
      </w:r>
      <w:r w:rsidRPr="00AC33CE">
        <w:rPr>
          <w:lang w:val="en-US"/>
        </w:rPr>
        <w:t>VII</w:t>
      </w:r>
      <w:r w:rsidRPr="00AC33CE">
        <w:t xml:space="preserve"> века. Бытовые повести. Демократическая сатира.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Раскол в русской церкви и его сущность. "Житие" протопопа Аввакума. Появление и развитие поэзии. Творчество </w:t>
      </w:r>
      <w:proofErr w:type="spellStart"/>
      <w:r w:rsidRPr="00AC33CE">
        <w:t>Симеона</w:t>
      </w:r>
      <w:proofErr w:type="spellEnd"/>
      <w:r w:rsidRPr="00AC33CE">
        <w:t xml:space="preserve"> Полоцкого.</w:t>
      </w:r>
    </w:p>
    <w:p w:rsidR="00C15E31" w:rsidRPr="00AC33CE" w:rsidRDefault="00C15E31" w:rsidP="00C15E31">
      <w:pPr>
        <w:ind w:firstLine="709"/>
        <w:jc w:val="both"/>
        <w:rPr>
          <w:b/>
        </w:rPr>
      </w:pPr>
    </w:p>
    <w:p w:rsidR="00F410E3" w:rsidRPr="00AC33CE" w:rsidRDefault="00F410E3" w:rsidP="003255A3">
      <w:pPr>
        <w:jc w:val="both"/>
        <w:rPr>
          <w:b/>
        </w:rPr>
      </w:pPr>
    </w:p>
    <w:p w:rsidR="00C15E31" w:rsidRPr="00AC33CE" w:rsidRDefault="003255A3" w:rsidP="003255A3">
      <w:pPr>
        <w:jc w:val="both"/>
        <w:rPr>
          <w:b/>
        </w:rPr>
      </w:pPr>
      <w:r w:rsidRPr="00AC33CE">
        <w:rPr>
          <w:b/>
        </w:rPr>
        <w:t>РУССКАЯ ЛИТЕРАТУРА Х</w:t>
      </w:r>
      <w:r w:rsidRPr="00AC33CE">
        <w:rPr>
          <w:b/>
          <w:lang w:val="en-US"/>
        </w:rPr>
        <w:t>VIII</w:t>
      </w:r>
      <w:r w:rsidRPr="00AC33CE">
        <w:rPr>
          <w:b/>
        </w:rPr>
        <w:t xml:space="preserve"> ВЕКА.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i/>
        </w:rPr>
        <w:t>Литература первой трети 18 века (1700-1730 гг.):</w:t>
      </w:r>
      <w:r w:rsidRPr="00AC33CE">
        <w:t xml:space="preserve"> Общая характеристика литературы Х</w:t>
      </w:r>
      <w:r w:rsidRPr="00AC33CE">
        <w:rPr>
          <w:lang w:val="en-US"/>
        </w:rPr>
        <w:t>VIII</w:t>
      </w:r>
      <w:r w:rsidRPr="00AC33CE">
        <w:t xml:space="preserve"> века. Периодизация. Литературный процесс первой трети Х</w:t>
      </w:r>
      <w:r w:rsidRPr="00AC33CE">
        <w:rPr>
          <w:lang w:val="en-US"/>
        </w:rPr>
        <w:t>VIII</w:t>
      </w:r>
      <w:r w:rsidRPr="00AC33CE">
        <w:t xml:space="preserve"> века. Периодика. Лирика петровского времени. Рукописные анонимные повести. Феофан Прокопович - идеолог петровской эпохи.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Просветительская деятельность </w:t>
      </w:r>
      <w:proofErr w:type="spellStart"/>
      <w:r w:rsidRPr="00AC33CE">
        <w:t>А.Д.Кантемира</w:t>
      </w:r>
      <w:proofErr w:type="spellEnd"/>
      <w:r w:rsidRPr="00AC33CE">
        <w:t xml:space="preserve">. Жанр сатиры в системе классицизма. Художественная организация сатир Кантемира. Литературная деятельность </w:t>
      </w:r>
      <w:proofErr w:type="spellStart"/>
      <w:r w:rsidRPr="00AC33CE">
        <w:t>В.К.Тредиаковского</w:t>
      </w:r>
      <w:proofErr w:type="spellEnd"/>
      <w:r w:rsidRPr="00AC33CE">
        <w:t xml:space="preserve">. Реформа стихосложения </w:t>
      </w:r>
      <w:proofErr w:type="spellStart"/>
      <w:r w:rsidRPr="00AC33CE">
        <w:t>А.Д.Кантемира</w:t>
      </w:r>
      <w:proofErr w:type="spellEnd"/>
      <w:r w:rsidRPr="00AC33CE">
        <w:t xml:space="preserve">, </w:t>
      </w:r>
      <w:proofErr w:type="spellStart"/>
      <w:r w:rsidRPr="00AC33CE">
        <w:t>В.К.Тредиаковского</w:t>
      </w:r>
      <w:proofErr w:type="spellEnd"/>
      <w:r w:rsidRPr="00AC33CE">
        <w:t xml:space="preserve">. Жанр оды в системе классицизма. Программный характер од </w:t>
      </w:r>
      <w:proofErr w:type="spellStart"/>
      <w:r w:rsidRPr="00AC33CE">
        <w:t>М.В.Ломоносова</w:t>
      </w:r>
      <w:proofErr w:type="spellEnd"/>
      <w:r w:rsidRPr="00AC33CE">
        <w:t xml:space="preserve"> и авторская позиция в них (тема России, тема тишины, тема науки, образ просвещенного монарха, образ автора). Элементы барокко в одах. "Духовные оды". Их проблематика и образы, связь с основным творчеством Ломоносова. Тема поэта и поэзии в творчестве </w:t>
      </w:r>
      <w:proofErr w:type="spellStart"/>
      <w:r w:rsidRPr="00AC33CE">
        <w:t>М.В.Ломоносова</w:t>
      </w:r>
      <w:proofErr w:type="spellEnd"/>
      <w:r w:rsidRPr="00AC33CE">
        <w:t xml:space="preserve">. Филологические труды </w:t>
      </w:r>
      <w:proofErr w:type="spellStart"/>
      <w:r w:rsidRPr="00AC33CE">
        <w:t>М.В.Ломоносова</w:t>
      </w:r>
      <w:proofErr w:type="spellEnd"/>
      <w:r w:rsidRPr="00AC33CE">
        <w:t xml:space="preserve"> (теория трех штилей, реформа стихосложения).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i/>
        </w:rPr>
        <w:t>Литература периода становления, укрепления и господства классицизма (1730-сер.1760-х гг.)</w:t>
      </w:r>
      <w:r w:rsidRPr="00AC33CE">
        <w:t xml:space="preserve"> Трагедия как высокий жанр классицизма. Понимание Сумароковым целей и специфики жанра трагедии (по "Эпистоле о стихотворстве"). Своеобразие трагического конфликта в драматургии </w:t>
      </w:r>
      <w:proofErr w:type="spellStart"/>
      <w:r w:rsidRPr="00AC33CE">
        <w:t>А.П.Сумарокова</w:t>
      </w:r>
      <w:proofErr w:type="spellEnd"/>
      <w:r w:rsidRPr="00AC33CE">
        <w:t xml:space="preserve">. Конфликт в "Дмитрии Самозванце". Место </w:t>
      </w:r>
      <w:r w:rsidRPr="00AC33CE">
        <w:lastRenderedPageBreak/>
        <w:t>элегии в системе классицизма. Жанровые особенности элегии. Элегии Сумарокова. Философская лирика Сумарокова.</w:t>
      </w:r>
    </w:p>
    <w:p w:rsidR="00C15E31" w:rsidRPr="00AC33CE" w:rsidRDefault="00C15E31" w:rsidP="00C15E31">
      <w:pPr>
        <w:ind w:firstLine="709"/>
        <w:jc w:val="both"/>
        <w:rPr>
          <w:i/>
          <w:u w:val="single"/>
        </w:rPr>
      </w:pPr>
      <w:r w:rsidRPr="00AC33CE">
        <w:rPr>
          <w:i/>
        </w:rPr>
        <w:t>Литература второй пол.1760-х – 1780-х гг.:</w:t>
      </w:r>
      <w:r w:rsidRPr="00AC33CE">
        <w:t xml:space="preserve"> Просветительская, издательская и литературная деятельность </w:t>
      </w:r>
      <w:proofErr w:type="spellStart"/>
      <w:r w:rsidRPr="00AC33CE">
        <w:t>Н.И.Новикова</w:t>
      </w:r>
      <w:proofErr w:type="spellEnd"/>
      <w:r w:rsidRPr="00AC33CE">
        <w:t>.</w:t>
      </w:r>
      <w:r w:rsidRPr="00AC33CE">
        <w:rPr>
          <w:i/>
          <w:u w:val="single"/>
        </w:rPr>
        <w:t xml:space="preserve"> </w:t>
      </w:r>
      <w:r w:rsidRPr="00AC33CE">
        <w:t>Журнальная борьба и журнальная сатира конца 1760-х-начала 1770-х годов.</w:t>
      </w:r>
      <w:r w:rsidRPr="00AC33CE">
        <w:rPr>
          <w:i/>
        </w:rPr>
        <w:t xml:space="preserve"> </w:t>
      </w:r>
      <w:r w:rsidRPr="00AC33CE">
        <w:t xml:space="preserve">Драматургия </w:t>
      </w:r>
      <w:proofErr w:type="spellStart"/>
      <w:r w:rsidRPr="00AC33CE">
        <w:t>Я.Б.Княжнина</w:t>
      </w:r>
      <w:proofErr w:type="spellEnd"/>
      <w:r w:rsidRPr="00AC33CE">
        <w:t xml:space="preserve"> (трагедия "Вадим Новгородский"). Творчество </w:t>
      </w:r>
      <w:proofErr w:type="spellStart"/>
      <w:r w:rsidRPr="00AC33CE">
        <w:t>Вас.Вас.Капниста</w:t>
      </w:r>
      <w:proofErr w:type="spellEnd"/>
      <w:r w:rsidRPr="00AC33CE">
        <w:t xml:space="preserve"> (комедия "Ябеда"). Поэзия </w:t>
      </w:r>
      <w:proofErr w:type="spellStart"/>
      <w:r w:rsidRPr="00AC33CE">
        <w:t>В.И.Майкова</w:t>
      </w:r>
      <w:proofErr w:type="spellEnd"/>
      <w:r w:rsidRPr="00AC33CE">
        <w:t xml:space="preserve"> (поэма "Елисей, или Раздраженный Вакх"). Поэзия </w:t>
      </w:r>
      <w:proofErr w:type="spellStart"/>
      <w:r w:rsidRPr="00AC33CE">
        <w:t>И.Ф.Богдановича</w:t>
      </w:r>
      <w:proofErr w:type="spellEnd"/>
      <w:r w:rsidRPr="00AC33CE">
        <w:t xml:space="preserve"> (поэма "Душенька"). Ранее творчество </w:t>
      </w:r>
      <w:proofErr w:type="spellStart"/>
      <w:r w:rsidRPr="00AC33CE">
        <w:t>И.А.Крылова</w:t>
      </w:r>
      <w:proofErr w:type="spellEnd"/>
      <w:r w:rsidRPr="00AC33CE">
        <w:t xml:space="preserve"> (журнал "Почта духов", повесть "</w:t>
      </w:r>
      <w:proofErr w:type="spellStart"/>
      <w:r w:rsidRPr="00AC33CE">
        <w:t>Каиб</w:t>
      </w:r>
      <w:proofErr w:type="spellEnd"/>
      <w:r w:rsidRPr="00AC33CE">
        <w:t xml:space="preserve">", </w:t>
      </w:r>
      <w:proofErr w:type="spellStart"/>
      <w:r w:rsidRPr="00AC33CE">
        <w:t>шутотрагедия</w:t>
      </w:r>
      <w:proofErr w:type="spellEnd"/>
      <w:r w:rsidRPr="00AC33CE">
        <w:t xml:space="preserve"> "</w:t>
      </w:r>
      <w:proofErr w:type="spellStart"/>
      <w:r w:rsidRPr="00AC33CE">
        <w:t>Трумф</w:t>
      </w:r>
      <w:proofErr w:type="spellEnd"/>
      <w:r w:rsidRPr="00AC33CE">
        <w:t xml:space="preserve">, или </w:t>
      </w:r>
      <w:proofErr w:type="spellStart"/>
      <w:r w:rsidRPr="00AC33CE">
        <w:t>Подщипа</w:t>
      </w:r>
      <w:proofErr w:type="spellEnd"/>
      <w:r w:rsidRPr="00AC33CE">
        <w:t>").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Ранние сатирические произведения </w:t>
      </w:r>
      <w:proofErr w:type="spellStart"/>
      <w:r w:rsidRPr="00AC33CE">
        <w:t>Д.И.Фонвизина</w:t>
      </w:r>
      <w:proofErr w:type="spellEnd"/>
      <w:r w:rsidRPr="00AC33CE">
        <w:t xml:space="preserve"> ("Послание к слугам моим", "Лисица-</w:t>
      </w:r>
      <w:proofErr w:type="spellStart"/>
      <w:r w:rsidRPr="00AC33CE">
        <w:t>казнодей</w:t>
      </w:r>
      <w:proofErr w:type="spellEnd"/>
      <w:r w:rsidRPr="00AC33CE">
        <w:t xml:space="preserve">"). Комедия в жанровой системе классицизма. Социально-философская направленность комедии "Бригадир". Особенности построения и поэтики "Недоросля": </w:t>
      </w:r>
      <w:proofErr w:type="spellStart"/>
      <w:r w:rsidRPr="00AC33CE">
        <w:t>многотемность</w:t>
      </w:r>
      <w:proofErr w:type="spellEnd"/>
      <w:r w:rsidRPr="00AC33CE">
        <w:t xml:space="preserve"> пьесы; основной конфликт в ней; решение проблемы положительного героя; язык пьесы.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Героико-патриотические оды </w:t>
      </w:r>
      <w:proofErr w:type="spellStart"/>
      <w:r w:rsidRPr="00AC33CE">
        <w:t>Г.Р.Державина</w:t>
      </w:r>
      <w:proofErr w:type="spellEnd"/>
      <w:r w:rsidRPr="00AC33CE">
        <w:t>. Их стиль и язык. Философские оды. Решение в них важнейших вопросов бытия ("Бог", "Водопад", "На смерть князя Мещерского", "Властителям и судиям"). Композиционное и тематическое единство оды "</w:t>
      </w:r>
      <w:proofErr w:type="spellStart"/>
      <w:r w:rsidRPr="00AC33CE">
        <w:t>Фелица</w:t>
      </w:r>
      <w:proofErr w:type="spellEnd"/>
      <w:r w:rsidRPr="00AC33CE">
        <w:t xml:space="preserve">". Язык, стиль произведения. Новое понимание жанровой специфики оды. Анакреонтическая лирика </w:t>
      </w:r>
      <w:proofErr w:type="spellStart"/>
      <w:r w:rsidRPr="00AC33CE">
        <w:t>Г.Р.Державина</w:t>
      </w:r>
      <w:proofErr w:type="spellEnd"/>
      <w:r w:rsidRPr="00AC33CE">
        <w:t>.  Державин как художник. Пейзажная лирика.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i/>
        </w:rPr>
        <w:t>Литература последнего десятилетия Х</w:t>
      </w:r>
      <w:r w:rsidRPr="00AC33CE">
        <w:rPr>
          <w:i/>
          <w:lang w:val="en-US"/>
        </w:rPr>
        <w:t>VIII</w:t>
      </w:r>
      <w:r w:rsidRPr="00AC33CE">
        <w:rPr>
          <w:i/>
        </w:rPr>
        <w:t xml:space="preserve"> в. – 1790-е годы.:</w:t>
      </w:r>
      <w:r w:rsidRPr="00AC33CE">
        <w:t xml:space="preserve"> Сентиментализм - новое литературное направление. "Письма русского путешественника". Их роль в становлении сентиментализма. Повести </w:t>
      </w:r>
      <w:proofErr w:type="spellStart"/>
      <w:r w:rsidRPr="00AC33CE">
        <w:t>Н.М.Карамзина</w:t>
      </w:r>
      <w:proofErr w:type="spellEnd"/>
      <w:r w:rsidRPr="00AC33CE">
        <w:t xml:space="preserve"> ("Бедная Лиза", "Остров </w:t>
      </w:r>
      <w:proofErr w:type="spellStart"/>
      <w:r w:rsidRPr="00AC33CE">
        <w:t>Борнгольм</w:t>
      </w:r>
      <w:proofErr w:type="spellEnd"/>
      <w:r w:rsidRPr="00AC33CE">
        <w:t xml:space="preserve">"): тема произведений, связь с философской проблематикой; композиция произведений; образы героев; психологизм в их обрисовке; роль природы в раскрытии замысла произведений. Основные мотивы лирики </w:t>
      </w:r>
      <w:proofErr w:type="spellStart"/>
      <w:r w:rsidRPr="00AC33CE">
        <w:t>Н.М.Карамзина</w:t>
      </w:r>
      <w:proofErr w:type="spellEnd"/>
      <w:r w:rsidRPr="00AC33CE">
        <w:t>.</w:t>
      </w:r>
    </w:p>
    <w:p w:rsidR="00C15E31" w:rsidRPr="00AC33CE" w:rsidRDefault="00C15E31" w:rsidP="00C15E31">
      <w:pPr>
        <w:ind w:firstLine="709"/>
        <w:jc w:val="both"/>
        <w:rPr>
          <w:b/>
          <w:bCs/>
        </w:rPr>
      </w:pPr>
    </w:p>
    <w:p w:rsidR="00C15E31" w:rsidRPr="00AC33CE" w:rsidRDefault="003255A3" w:rsidP="003255A3">
      <w:pPr>
        <w:jc w:val="both"/>
        <w:rPr>
          <w:b/>
          <w:bCs/>
        </w:rPr>
      </w:pPr>
      <w:r w:rsidRPr="00AC33CE">
        <w:rPr>
          <w:b/>
          <w:bCs/>
        </w:rPr>
        <w:t xml:space="preserve">РУССКАЯ ЛИТЕРАТУРА ПЕРВОЙ ПОЛОВИНЫ </w:t>
      </w:r>
      <w:r w:rsidRPr="00AC33CE">
        <w:rPr>
          <w:b/>
          <w:bCs/>
          <w:lang w:val="en-US"/>
        </w:rPr>
        <w:t>XIX</w:t>
      </w:r>
      <w:r w:rsidRPr="00AC33CE">
        <w:rPr>
          <w:b/>
          <w:bCs/>
        </w:rPr>
        <w:t xml:space="preserve"> ВЕКА.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Литературное движение 1800-1825 гг. Становление романтизма в русской литературе начала </w:t>
      </w:r>
      <w:r w:rsidRPr="00AC33CE">
        <w:rPr>
          <w:lang w:val="en-US"/>
        </w:rPr>
        <w:t>XIX</w:t>
      </w:r>
      <w:r w:rsidRPr="00AC33CE">
        <w:t xml:space="preserve"> века. Гражданская героическая поэзия поэтов-декабристов. </w:t>
      </w:r>
      <w:r w:rsidRPr="00AC33CE">
        <w:rPr>
          <w:i/>
        </w:rPr>
        <w:t>В.Г. Белинский</w:t>
      </w:r>
      <w:r w:rsidRPr="00AC33CE">
        <w:t xml:space="preserve"> как родоначальник русской реалистической критики. Поэты пушкинской поры. Роль «натуральной школы» в развитии русского критического реализма. Поэзия «чистого искусства». 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i/>
        </w:rPr>
        <w:t xml:space="preserve">В.А. Жуковский: </w:t>
      </w:r>
      <w:r w:rsidRPr="00AC33CE">
        <w:t>Романтизм В.А. Жуковского. Жанры элегии и баллады в творчестве В.А. Жуковского. Проблематика, поэтика, сюжетно-композиционные особенности лирики.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bCs/>
          <w:i/>
        </w:rPr>
        <w:t xml:space="preserve">К.Н. Батюшков: </w:t>
      </w:r>
      <w:r w:rsidRPr="00AC33CE">
        <w:t xml:space="preserve">Тематика и проблематика творчества К.Н. Батюшкова. Мотивы эпикуреизма и анакреонтики в поэзии К.Н. Батюшкова. 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bCs/>
          <w:i/>
        </w:rPr>
        <w:t>К.Ф. Рылеев:</w:t>
      </w:r>
      <w:r w:rsidRPr="00AC33CE">
        <w:t xml:space="preserve"> «Думы» К.Ф. Рылеева: историческая тематика и художественное своеобразие. Лирика К.Ф. Рылеева. Жанры сатиры, оды, элегии в творчестве поэта. Поэтика и проблематика поэм К.Ф. Рылеева.</w:t>
      </w:r>
    </w:p>
    <w:p w:rsidR="00C15E31" w:rsidRPr="00AC33CE" w:rsidRDefault="00C15E31" w:rsidP="00C15E31">
      <w:pPr>
        <w:pStyle w:val="2"/>
        <w:ind w:firstLine="709"/>
        <w:rPr>
          <w:rFonts w:ascii="Times New Roman" w:hAnsi="Times New Roman"/>
          <w:b w:val="0"/>
          <w:sz w:val="24"/>
          <w:szCs w:val="24"/>
        </w:rPr>
      </w:pPr>
      <w:r w:rsidRPr="00AC33CE">
        <w:rPr>
          <w:rFonts w:ascii="Times New Roman" w:hAnsi="Times New Roman"/>
          <w:b w:val="0"/>
          <w:sz w:val="24"/>
          <w:szCs w:val="24"/>
        </w:rPr>
        <w:t xml:space="preserve">А.В. Бестужев-Марлинский: Лирика А.А. Бестужева-Марлинского. Поэма «Андрей, князь </w:t>
      </w:r>
      <w:proofErr w:type="spellStart"/>
      <w:r w:rsidRPr="00AC33CE">
        <w:rPr>
          <w:rFonts w:ascii="Times New Roman" w:hAnsi="Times New Roman"/>
          <w:b w:val="0"/>
          <w:sz w:val="24"/>
          <w:szCs w:val="24"/>
        </w:rPr>
        <w:t>Переяславский</w:t>
      </w:r>
      <w:proofErr w:type="spellEnd"/>
      <w:r w:rsidRPr="00AC33CE">
        <w:rPr>
          <w:rFonts w:ascii="Times New Roman" w:hAnsi="Times New Roman"/>
          <w:b w:val="0"/>
          <w:sz w:val="24"/>
          <w:szCs w:val="24"/>
        </w:rPr>
        <w:t>». Особенности стиля и проблематика кавказских повестей А.А. Бестужева-Марлинского.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bCs/>
          <w:i/>
        </w:rPr>
        <w:t>А.С. Грибоедов:</w:t>
      </w:r>
      <w:r w:rsidRPr="00AC33CE">
        <w:rPr>
          <w:bCs/>
        </w:rPr>
        <w:t xml:space="preserve"> </w:t>
      </w:r>
      <w:r w:rsidRPr="00AC33CE">
        <w:t>Комедия «Горе от ума»: художественный метод и принципы создания, идейно-философское содержание, жанровые и сюжетно-композиционные особенности, система персонажей, язык и особенности стиха комедии.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bCs/>
          <w:i/>
        </w:rPr>
        <w:t>А.С. Пушкин:</w:t>
      </w:r>
      <w:r w:rsidRPr="00AC33CE">
        <w:rPr>
          <w:bCs/>
        </w:rPr>
        <w:t xml:space="preserve"> </w:t>
      </w:r>
      <w:r w:rsidRPr="00AC33CE">
        <w:t xml:space="preserve">Периодизация творчества. Роль романтизма в творчестве А.С. Пушкина. Основные темы и мотивы лирики. Жанр романтической поэмы в творчестве А.С. Пушкина: поэтика и проблематика южных поэм, образная система. Трагедия «Борис Годунов»: идейная структура, композиция и стиль. «Евгений Онегин»: социально-историческая и философская проблематика и образная система, художественное своеобразие  (жанр, композиция, стиль, стих), система автор-герой-читатель в романе, соотношение романтизма и реализма. «Повести Белкина»: художественное своеобразие, проблематика, тема «маленького человека». «Маленькие трагедии»: проблематика и </w:t>
      </w:r>
      <w:r w:rsidRPr="00AC33CE">
        <w:lastRenderedPageBreak/>
        <w:t>поэтика. «Капитанская дочка»: жанровые и сюжетно-композиционные особенности, социально-историческая проблематика и образная система. «Дубровский». «Пиковая дама»: зарождение нового «эгоистического» героя в творчестве Пушкина. Эволюция темы Петра</w:t>
      </w:r>
      <w:r w:rsidRPr="00AC33CE">
        <w:rPr>
          <w:lang w:val="en-US"/>
        </w:rPr>
        <w:t>I</w:t>
      </w:r>
      <w:r w:rsidRPr="00AC33CE">
        <w:t xml:space="preserve"> в творчестве Пушкина. «Полтава» как историческая поэма. «Медный всадник»: проблема личности и государства в поэме, жанровые и сюжетно-композиционные особенности. Сказки А.С. Пушкина: связь с устной народной поэзией.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bCs/>
          <w:i/>
        </w:rPr>
        <w:t>М.Ю. Лермонтов:</w:t>
      </w:r>
      <w:r w:rsidRPr="00AC33CE">
        <w:rPr>
          <w:bCs/>
        </w:rPr>
        <w:t xml:space="preserve"> </w:t>
      </w:r>
      <w:r w:rsidRPr="00AC33CE">
        <w:t>Периодизация творчества. Мотивы ранней лирики М.Ю. Лермонтова. Кавказ и кавказский фольклор в творчестве М.Ю. Лермонтова. Поэма «Измаил-бей». Традиции народнопоэтического творчества в поэме М.Ю. Лермонтова: «Песня про царя Ивана Васильевича…». Романтические мотивы странничества и «земной неволи» в поздней лирике М.Ю. Лермонтова. Идея патриотизма и народности («Бородино», «Родина»). Поэма «Демон»: проблематика, художественное и жанрово-стилистическое своеобразие. «Мцыри»: утверждение активного героя в творчестве Лермонтова, философская проблематика, образ Мцыри. Роман «Герой нашего времени»: образная система, социально-историческая и философская проблематика, сюжетно-композиционное своеобразие, роль пейзажа, женские образы.</w:t>
      </w:r>
    </w:p>
    <w:p w:rsidR="00C15E31" w:rsidRPr="00AC33CE" w:rsidRDefault="00C15E31" w:rsidP="00C15E31">
      <w:pPr>
        <w:ind w:firstLine="709"/>
        <w:jc w:val="both"/>
      </w:pPr>
      <w:proofErr w:type="spellStart"/>
      <w:r w:rsidRPr="00AC33CE">
        <w:rPr>
          <w:bCs/>
          <w:i/>
        </w:rPr>
        <w:t>Н.В.Гоголь</w:t>
      </w:r>
      <w:proofErr w:type="spellEnd"/>
      <w:r w:rsidRPr="00AC33CE">
        <w:rPr>
          <w:bCs/>
          <w:i/>
        </w:rPr>
        <w:t>:</w:t>
      </w:r>
      <w:r w:rsidRPr="00AC33CE">
        <w:rPr>
          <w:bCs/>
        </w:rPr>
        <w:t xml:space="preserve"> </w:t>
      </w:r>
      <w:r w:rsidRPr="00AC33CE">
        <w:t xml:space="preserve">Периодизация творчества. Романтический период творчества. «Вечера на хуторе близ Диканьки»: художественное своеобразие, проблематика и поэтика, национально-историческая тематика цикла. «Миргород»: усложнение социальной проблематики, особенности композиции. «Тарас Бульба»: стилистические и жанровые особенности повести. Проблема пошлости и измельчания характеров в «Повести о том, как поссорились Иван Иванович с Иваном Никифоровичем» и «Старосветских помещиках». Петербургские повести: социально-историческая и философская проблематика, образ Петербурга, мотив безумия, тема «маленького человека» в повести «Шинель». Комедия «Ревизор»: социальная проблематика, своеобразие драматургического конфликта, образная система, своеобразие комического. «Мертвые души»: идейно-философское содержание, сюжетно-композиционные особенности и проблема жанра, образная система, «Выбранные места из переписки с друзьями»: жанр и проблематика книги. 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bCs/>
          <w:i/>
        </w:rPr>
        <w:t>Ф.И. Тютчев:</w:t>
      </w:r>
      <w:r w:rsidRPr="00AC33CE">
        <w:rPr>
          <w:bCs/>
        </w:rPr>
        <w:t xml:space="preserve"> </w:t>
      </w:r>
      <w:r w:rsidRPr="00AC33CE">
        <w:t>Философские основы лирики Ф.И. Тютчева. Своеобразие трактовки природы. Любовно-психологическая лирика Ф.И. Тютчева.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bCs/>
          <w:i/>
        </w:rPr>
        <w:t>А.А. Фет:</w:t>
      </w:r>
      <w:r w:rsidRPr="00AC33CE">
        <w:rPr>
          <w:bCs/>
        </w:rPr>
        <w:t xml:space="preserve"> </w:t>
      </w:r>
      <w:r w:rsidRPr="00AC33CE">
        <w:t xml:space="preserve">Основные мотивы лирики А.А. Фета. </w:t>
      </w:r>
    </w:p>
    <w:p w:rsidR="003255A3" w:rsidRPr="00AC33CE" w:rsidRDefault="003255A3" w:rsidP="003255A3">
      <w:pPr>
        <w:jc w:val="both"/>
        <w:rPr>
          <w:b/>
        </w:rPr>
      </w:pPr>
    </w:p>
    <w:p w:rsidR="00C15E31" w:rsidRPr="00AC33CE" w:rsidRDefault="003255A3" w:rsidP="003255A3">
      <w:pPr>
        <w:jc w:val="both"/>
        <w:rPr>
          <w:b/>
        </w:rPr>
      </w:pPr>
      <w:r w:rsidRPr="00AC33CE">
        <w:rPr>
          <w:b/>
        </w:rPr>
        <w:t xml:space="preserve">РУССКАЯ ЛИТЕРАТУРА ВТОРОЙ ПОЛОВИНЫ  </w:t>
      </w:r>
      <w:r w:rsidRPr="00AC33CE">
        <w:rPr>
          <w:b/>
          <w:lang w:val="en-US"/>
        </w:rPr>
        <w:t>XIX</w:t>
      </w:r>
      <w:r w:rsidRPr="00AC33CE">
        <w:rPr>
          <w:b/>
        </w:rPr>
        <w:t xml:space="preserve"> ВЕКА</w:t>
      </w:r>
    </w:p>
    <w:p w:rsidR="00C15E31" w:rsidRPr="00AC33CE" w:rsidRDefault="00C15E31" w:rsidP="00C15E31">
      <w:pPr>
        <w:pStyle w:val="a6"/>
        <w:spacing w:after="0"/>
        <w:ind w:firstLine="709"/>
        <w:jc w:val="both"/>
        <w:rPr>
          <w:b/>
        </w:rPr>
      </w:pPr>
      <w:r w:rsidRPr="00AC33CE">
        <w:t>Литературные движения 1860-х годов. Размежевание в русской литературе. Раскол в редакции журнала «Современник». Жанр романа как ведущий в русской литературе 60-х годов.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rPr>
          <w:i/>
        </w:rPr>
        <w:t>И.С. Тургенев:</w:t>
      </w:r>
      <w:r w:rsidRPr="00AC33CE">
        <w:t xml:space="preserve"> Ранний период творчества: лирика, поэмы. «Записки охотника»: своеобразие композиции произведения, искусство пейзажа. Тематика и своеобразие пьес Тургенева 40-х  гг. Поэтика пьесы «Месяц в деревне». Повести 50-х гг. «Дневник лишнего человека», «Фауст», «Ася». Романы Тургенева как социально-философские: «Дворянское гнездо», «Накануне», «Дым», «Новь». «Отцы и дети»: тематика, образная система романа. Стихотворения в прозе.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Тургенев – мастер реалистического романа и повести. Принципы характеристики героев и развития сюжета в повестях и романах Тургенева. Мастерство «тайной психологии». Лиризм повествования как особенность художественной манеры Тургенева. Значение пейзажа в его произведениях.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proofErr w:type="spellStart"/>
      <w:r w:rsidRPr="00AC33CE">
        <w:rPr>
          <w:i/>
        </w:rPr>
        <w:t>И.А.Гончаров</w:t>
      </w:r>
      <w:proofErr w:type="spellEnd"/>
      <w:r w:rsidRPr="00AC33CE">
        <w:rPr>
          <w:i/>
        </w:rPr>
        <w:t>:</w:t>
      </w:r>
      <w:r w:rsidRPr="00AC33CE">
        <w:t xml:space="preserve"> Творческий путь художника слова. Раннее творчество. Роман «Обыкновенная история». «Фрегат Паллада», художественные особенности этого произведения как жанра «путешествий». Особенности концепции реализма у Гончарова (теория исторической дистанции как непременного условия реалистического изображения, понимание категорий «тип», «типическое»). «Обломов» как вершина творчества писателя,  художественное решение темы «лишнего человека». Пушкинская и гоголевская традиция в романе. Философская сложность образа центрального героя. </w:t>
      </w:r>
      <w:r w:rsidRPr="00AC33CE">
        <w:lastRenderedPageBreak/>
        <w:t>Роман «Обрыв». История создания романа. Совмещение разновременных исторических пластов. Исторически преходящие формы патриархального быта и неизменные основы национального бытия в понимании Гончарова.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Художественные особенности романов Гончарова. Внутренняя связь трех романов (статья «Лучше поздно, чем никогда»). Особенности стиля Гончарова. Объективность повествования. Значение Гончарова в истории русской литературы.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rPr>
          <w:i/>
        </w:rPr>
        <w:t xml:space="preserve">А.Н. Островский </w:t>
      </w:r>
      <w:r w:rsidRPr="00AC33CE">
        <w:t>как создатель русского реалистического театра.</w:t>
      </w:r>
      <w:r w:rsidRPr="00AC33CE">
        <w:rPr>
          <w:i/>
        </w:rPr>
        <w:t xml:space="preserve"> </w:t>
      </w:r>
      <w:r w:rsidRPr="00AC33CE">
        <w:t>Место драматурга в борьбе общественно-литературных направлений эпохи. Островский и Гоголь. Критика купечества в пьесе «Свои люди – сочтемся!». Молода редакция журнала «Москвитянин» и отражение ее идей в пьесах первой половины 50-х годов («Не в свои сани не садись», «Бедность не порок»). Островский и «Современник». Критика бюрократической системы в «Доходном месте». «Гроза»: тема, идея, образная система драмы. Место пьесы в литературно-общественных спорах: статьи Добролюбова, Писарева и Григорьева. Драмы и комедии Островского 60-80-х годов Основные темы, образы и мотивы пьес: «На всякого мудреца довольно простоты», «Горячее сердце», «Бешеные деньги», «Лес», «Волки и овцы», «Бесприданница». «Снегурочка»: фольклорно-мифологическая основа драмы.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Островский в развитии русской драматургии и театра. Островский и Малый театр.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rPr>
          <w:i/>
        </w:rPr>
        <w:t xml:space="preserve">Н.А. Некрасов. </w:t>
      </w:r>
      <w:r w:rsidRPr="00AC33CE">
        <w:t>Место Некрасова в истории русской литературы. Некрасов и Пушкин. Связь Некрасова с поэзией Кольцова, с творчеством Рылеева, Полежаева, Лермонтова.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Первые поэтические опыты Некрасова («Мечты и звуки»). Демократический характер произведений поэта в 40-х годах Развитие сатиры Некрасова («Нравственный человек», «Колыбельная песня»). Разработка городских мотивов. Некрасов и «натуральная школа».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 xml:space="preserve">Переход к крестьянской тематике («В дороге», «Огородник»). Сатирические зарисовки помещичьей жизни («Псовая охота», «Отрывки из путевых заметок графа </w:t>
      </w:r>
      <w:proofErr w:type="spellStart"/>
      <w:r w:rsidRPr="00AC33CE">
        <w:t>Гаранского</w:t>
      </w:r>
      <w:proofErr w:type="spellEnd"/>
      <w:r w:rsidRPr="00AC33CE">
        <w:t>»).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Некрасов в 50-60-х годах. Образы Белинского, Чернышевского, Добролюбова, Шевченко, Писарева в поэзии Некрасова.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Крестьянско-демократические идеалы Некрасова. Поэма «Коробейники», «Мороз, Красный нос».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«Кому на Руси жить хорошо»: образная система, связь с фольклором.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Особенности некрасовского стиха. Сказовый стих. Глубокая связь поэзии Некрасова с мотивами и приемами устного народного творчества.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rPr>
          <w:i/>
        </w:rPr>
        <w:t xml:space="preserve">М.Е. Салтыков-Щедрин. </w:t>
      </w:r>
      <w:r w:rsidRPr="00AC33CE">
        <w:t>Ранний период творчества. Повести «Противоречия» и «Запутанное дело». Утверждение реализма в «Губернских очерках».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 xml:space="preserve">Усиление </w:t>
      </w:r>
      <w:proofErr w:type="spellStart"/>
      <w:r w:rsidRPr="00AC33CE">
        <w:t>щедринской</w:t>
      </w:r>
      <w:proofErr w:type="spellEnd"/>
      <w:r w:rsidRPr="00AC33CE">
        <w:t xml:space="preserve"> сатиры в 60-е годы. Место Щедрина в ряду революционеров-демократов. «Помпадуры и помпадурши»: разнообразие типов бюрократов. «История одного города» как самодержавный режим и опыт национального мифотворчества. История и современность в «Истории одного города». Творчество Щедрина в 70-е </w:t>
      </w:r>
      <w:proofErr w:type="spellStart"/>
      <w:r w:rsidRPr="00AC33CE">
        <w:t>г.г</w:t>
      </w:r>
      <w:proofErr w:type="spellEnd"/>
      <w:r w:rsidRPr="00AC33CE">
        <w:t>. «Господа Головлевы» как социально-психологический роман. Образ Иудушки в ряду типов русской и мировой литературы.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Творчество Щедрина в 80-е. Сказки Салтыкова-Щедрина: художественное своеобразие, идейно-тематическая направленность.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Эзоповская манера Щедрина. Разнообразие сатирических жанров. Реалистическая фантастика и сатирическая гипербола. Богатство и своеобразие стиля Щедрина.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rPr>
          <w:i/>
        </w:rPr>
        <w:t>Ф.М. Достоевский.</w:t>
      </w:r>
      <w:r w:rsidRPr="00AC33CE">
        <w:t xml:space="preserve"> Проблема периодизации творчества писателя. Связь с «натуральной школой». Высокая оценка Белинским романа «Бедные люди». «Записки из Мертвого дома», «Униженные и оскорбленные».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 xml:space="preserve">Журналы «Время» и «Эпоха». 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Романы Достоевского. Моральная, философская, социальная проблематика. «Преступление и наказание» как идеологический роман. «Идиот». «Братья Карамазовы»: идеи, образы.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lastRenderedPageBreak/>
        <w:t xml:space="preserve">Типологические особенности реализма Достоевского. Значение и место Достоевского в русской литературе. 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rPr>
          <w:i/>
        </w:rPr>
        <w:t xml:space="preserve">Л.Н. Толстой. </w:t>
      </w:r>
      <w:r w:rsidRPr="00AC33CE">
        <w:t>Творческий путь художника слова. Раннее творчество Толстого. «Детство», «Отрочество», «Юность». Проблема нравственного усовершенствования в трилогии. Тема патриотизма в «Севастопольских рассказах». Тема природы и культуры в произведениях «Три смерти», «Казаки», «</w:t>
      </w:r>
      <w:proofErr w:type="spellStart"/>
      <w:r w:rsidRPr="00AC33CE">
        <w:t>Холстомер</w:t>
      </w:r>
      <w:proofErr w:type="spellEnd"/>
      <w:r w:rsidRPr="00AC33CE">
        <w:t>». Увлечение Толстого педагогикой. Журнал «Ясная поляна».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«Война и мир» как роман-эпопея. Философия истории в романе «Война и мир». Образная система, жанровая своеобразие.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«Анна Каренина». Проблема любви, брака и семьи в романе. Трагедия Анны Карениной, смысл ее конфликта с обществом.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Толстой-драматург. Драма «Власть тьмы».  Комедия «Плоды просвещения».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Кризис мировоззрения Толстого в начале 80-х годов: «Исповедь», «В чем моя вера», «Так что же нам делать?».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Проблематика повести «Смерть Ивана Ильича».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«</w:t>
      </w:r>
      <w:proofErr w:type="spellStart"/>
      <w:r w:rsidRPr="00AC33CE">
        <w:t>Крейцерова</w:t>
      </w:r>
      <w:proofErr w:type="spellEnd"/>
      <w:r w:rsidRPr="00AC33CE">
        <w:t xml:space="preserve"> соната». Разрыв Толстого с официальной церковью, существующим государственным общественным строем.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Роман «Воскресение»: проповедь религиозно-нравственного самоусовершенствования и непротивления злу насилием.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 xml:space="preserve">Повесть «Хаджи-Мурат». Изображение национального движения горцев. Обличение режима Николая </w:t>
      </w:r>
      <w:r w:rsidRPr="00AC33CE">
        <w:rPr>
          <w:lang w:val="en-US"/>
        </w:rPr>
        <w:t>I</w:t>
      </w:r>
      <w:r w:rsidRPr="00AC33CE">
        <w:t>. Отрицательное отношение к Шамилю.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Художественный метод Толстого. Сила и своеобразие психологического анализа в его произведениях. Основные этапы развития толстовского реализма. Особенности стиля. Толстой и русская литература.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rPr>
          <w:i/>
        </w:rPr>
        <w:t xml:space="preserve">В.М. Гаршин. </w:t>
      </w:r>
      <w:r w:rsidRPr="00AC33CE">
        <w:t>Творческий и жизненный путь.  Трагической восприятие писателем социальной действительности 70-80-х годов. Антивоенные рассказы («Четыре дня», «Трус», «Из воспоминаний рядового Иванова»). Тема «падшей женщины» («Происшествие», «Надежда Николаевна»). Гаршин и Достоевский. Гаршин и Толстой. Своеобразие реалистического метода Гаршина. Отказ от больших эпических форм. Роль реалистических символов в творчестве писателя.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rPr>
          <w:i/>
        </w:rPr>
        <w:t>А.П. Чехов:</w:t>
      </w:r>
      <w:r w:rsidRPr="00AC33CE">
        <w:t xml:space="preserve"> итоги русской классической литературы в творчестве Чехова. Периодизация творчества Чехова. Ранний период творчества, сотрудничество в юмористических журналах. Развитие и переосмысление им традиционных тем в русской литературе: «Толстый и тонкий», «смерть чиновника», «Злоумышленник».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Произведения середины 80-х годов: «Тоска», «Счастье», «Враги», «Степь», «Припадок». Значение поездки на Сахалин. Постановка важнейших проблем эпохи и человеческого бытия в произведениях «Скучная история», «Жена», «Палата № 6», «Дом с мезонином».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 xml:space="preserve">Своеобразие произведений конца 90-х–начала 900-г.г., отражение в них эпохи накануне революции </w:t>
      </w:r>
      <w:smartTag w:uri="urn:schemas-microsoft-com:office:smarttags" w:element="metricconverter">
        <w:smartTagPr>
          <w:attr w:name="ProductID" w:val="1905 г"/>
        </w:smartTagPr>
        <w:r w:rsidRPr="00AC33CE">
          <w:t>1905 г</w:t>
        </w:r>
      </w:smartTag>
      <w:r w:rsidRPr="00AC33CE">
        <w:t>. («У знакомых», «Дама с собачкой», «Невеста»).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 xml:space="preserve">Драматургия Чехова – новый этап в развитии русской и мировой драматургии. Создание «новой драмы». Новаторство Чехова в «Дяде Ване»,  «Чайке», «Трех сестрах», «Вишневом саде». Поэтика чеховских драм. Особенности жанра, новый характер конфликта, быт и бытие в его пьесах, лаконизм деталей, соотношение текста и подтекста. Чехом и мировая литература </w:t>
      </w:r>
      <w:r w:rsidRPr="00AC33CE">
        <w:rPr>
          <w:lang w:val="en-US"/>
        </w:rPr>
        <w:t>XX</w:t>
      </w:r>
      <w:r w:rsidRPr="00AC33CE">
        <w:t xml:space="preserve"> века.</w:t>
      </w:r>
    </w:p>
    <w:p w:rsidR="003255A3" w:rsidRPr="00AC33CE" w:rsidRDefault="003255A3" w:rsidP="00C15E31">
      <w:pPr>
        <w:pStyle w:val="a6"/>
        <w:ind w:firstLine="709"/>
        <w:jc w:val="both"/>
        <w:rPr>
          <w:b/>
          <w:bCs/>
        </w:rPr>
      </w:pPr>
    </w:p>
    <w:p w:rsidR="00C15E31" w:rsidRPr="00AC33CE" w:rsidRDefault="003255A3" w:rsidP="003255A3">
      <w:pPr>
        <w:pStyle w:val="a6"/>
        <w:jc w:val="both"/>
      </w:pPr>
      <w:r w:rsidRPr="00AC33CE">
        <w:rPr>
          <w:b/>
          <w:bCs/>
        </w:rPr>
        <w:t>РУССКАЯ ЛИТЕРАТУРА РУБЕЖА ВЕКОВ (КОНЕЦ Х</w:t>
      </w:r>
      <w:r w:rsidRPr="00AC33CE">
        <w:rPr>
          <w:b/>
          <w:bCs/>
          <w:lang w:val="en-US"/>
        </w:rPr>
        <w:t>I</w:t>
      </w:r>
      <w:r w:rsidRPr="00AC33CE">
        <w:rPr>
          <w:b/>
          <w:bCs/>
        </w:rPr>
        <w:t>Х – НАЧАЛО ХХ ВВ.)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bCs/>
          <w:i/>
        </w:rPr>
        <w:t xml:space="preserve">Литературная и художественная жизнь России рубежа веков и начала ХХ столетия. </w:t>
      </w:r>
      <w:r w:rsidRPr="00AC33CE">
        <w:t xml:space="preserve">Гетерогенность структуры общества порождает гетерогенность сознания; основные явления общественной мысли (марксизм, легальный марксизм, социал-революционеры, богостроительство </w:t>
      </w:r>
      <w:proofErr w:type="spellStart"/>
      <w:r w:rsidRPr="00AC33CE">
        <w:t>А.Луночарского</w:t>
      </w:r>
      <w:proofErr w:type="spellEnd"/>
      <w:r w:rsidRPr="00AC33CE">
        <w:t xml:space="preserve">, </w:t>
      </w:r>
      <w:proofErr w:type="spellStart"/>
      <w:r w:rsidRPr="00AC33CE">
        <w:t>А.Богдановича</w:t>
      </w:r>
      <w:proofErr w:type="spellEnd"/>
      <w:r w:rsidRPr="00AC33CE">
        <w:t xml:space="preserve">, христианские социалисты и др.), что свидетельствовало о кризисе жизни. </w:t>
      </w:r>
    </w:p>
    <w:p w:rsidR="00C15E31" w:rsidRPr="00AC33CE" w:rsidRDefault="00C15E31" w:rsidP="00C15E31">
      <w:pPr>
        <w:ind w:firstLine="709"/>
        <w:jc w:val="both"/>
      </w:pPr>
      <w:r w:rsidRPr="00AC33CE">
        <w:lastRenderedPageBreak/>
        <w:t xml:space="preserve">Кризис мысли; общеевропейский кризис сознания; иррационалистическая философия; отказ искусства от этической проповеди, переход к эстетике.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Кризис искусства; идея синтеза искусств (живопись, музыка, театр); расщепление единого реалистического потока литературы, появление модернизма на русской почве; жанровые изменения. 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bCs/>
          <w:i/>
        </w:rPr>
        <w:t xml:space="preserve">Судьбы реализма. Поиски обновления. Писатели "Среды" и "Знания". Проблема натурализма в литературе 90-900-х гг. </w:t>
      </w:r>
      <w:r w:rsidRPr="00AC33CE">
        <w:t xml:space="preserve">Реализм и его разновидности; дискуссии писателей о кризисе и конце реализма; интенсивные поиски новых путей развития реализма в творчестве писателей, объединившихся в общество «Знание».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Творчество </w:t>
      </w:r>
      <w:proofErr w:type="spellStart"/>
      <w:r w:rsidRPr="00AC33CE">
        <w:rPr>
          <w:i/>
          <w:iCs/>
        </w:rPr>
        <w:t>И.Бунина</w:t>
      </w:r>
      <w:proofErr w:type="spellEnd"/>
      <w:r w:rsidRPr="00AC33CE">
        <w:t xml:space="preserve"> (1870-1953); основа эстетической позиции, следование классической традиции, чувство природы, память дворянского рода; пейзажная лирика (сб. «Листопад»); проза, ее тематика и особенности дооктябрьского периода.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Противоречия личности и творчества </w:t>
      </w:r>
      <w:proofErr w:type="spellStart"/>
      <w:r w:rsidRPr="00AC33CE">
        <w:rPr>
          <w:i/>
          <w:iCs/>
        </w:rPr>
        <w:t>А.Куприна</w:t>
      </w:r>
      <w:proofErr w:type="spellEnd"/>
      <w:r w:rsidRPr="00AC33CE">
        <w:t xml:space="preserve"> - отражение противоречий эпохи; </w:t>
      </w:r>
    </w:p>
    <w:p w:rsidR="00C15E31" w:rsidRPr="00AC33CE" w:rsidRDefault="00C15E31" w:rsidP="00C15E31">
      <w:pPr>
        <w:ind w:firstLine="709"/>
        <w:jc w:val="both"/>
      </w:pPr>
      <w:r w:rsidRPr="00AC33CE">
        <w:t>Продолжение Куприным традиций критического реализма Х</w:t>
      </w:r>
      <w:r w:rsidRPr="00AC33CE">
        <w:rPr>
          <w:lang w:val="en-US"/>
        </w:rPr>
        <w:t>I</w:t>
      </w:r>
      <w:r w:rsidRPr="00AC33CE">
        <w:t xml:space="preserve">Х в.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«Молох» - буржуазная цивилизация, пожирающая тысячи жизней и влекущая опошление человеческих отношений;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Проблема «естественного» человека в творчестве Куприна («Олеся»); </w:t>
      </w:r>
    </w:p>
    <w:p w:rsidR="00C15E31" w:rsidRPr="00AC33CE" w:rsidRDefault="00C15E31" w:rsidP="00C15E31">
      <w:pPr>
        <w:ind w:firstLine="709"/>
        <w:jc w:val="both"/>
      </w:pPr>
      <w:r w:rsidRPr="00AC33CE">
        <w:t>Решение «вечных» тем в эпоху реакции («Река жизни», «Гранатовый браслет», «</w:t>
      </w:r>
      <w:proofErr w:type="spellStart"/>
      <w:r w:rsidRPr="00AC33CE">
        <w:t>Суламифь</w:t>
      </w:r>
      <w:proofErr w:type="spellEnd"/>
      <w:r w:rsidRPr="00AC33CE">
        <w:t>», «</w:t>
      </w:r>
      <w:proofErr w:type="spellStart"/>
      <w:r w:rsidRPr="00AC33CE">
        <w:t>Листригоны</w:t>
      </w:r>
      <w:proofErr w:type="spellEnd"/>
      <w:r w:rsidRPr="00AC33CE">
        <w:t xml:space="preserve">»;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«Поединок» - наиболее социальное произведение писателя; особенности психологического реализма в повести.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Место и значение </w:t>
      </w:r>
      <w:proofErr w:type="spellStart"/>
      <w:r w:rsidRPr="00AC33CE">
        <w:rPr>
          <w:i/>
          <w:iCs/>
        </w:rPr>
        <w:t>М.Горького</w:t>
      </w:r>
      <w:proofErr w:type="spellEnd"/>
      <w:r w:rsidRPr="00AC33CE">
        <w:t xml:space="preserve"> в русской литературе рубежа веков;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Новая концепция героя в его отношениях со средой, свидетельствующая о становлении нового творческого метода («Макар </w:t>
      </w:r>
      <w:proofErr w:type="spellStart"/>
      <w:r w:rsidRPr="00AC33CE">
        <w:t>Чудра</w:t>
      </w:r>
      <w:proofErr w:type="spellEnd"/>
      <w:r w:rsidRPr="00AC33CE">
        <w:t xml:space="preserve">», «Старуха </w:t>
      </w:r>
      <w:proofErr w:type="spellStart"/>
      <w:r w:rsidRPr="00AC33CE">
        <w:t>Изергиль</w:t>
      </w:r>
      <w:proofErr w:type="spellEnd"/>
      <w:r w:rsidRPr="00AC33CE">
        <w:t xml:space="preserve">»).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Проблема соотношения личности и массы; романтизм Горького - не утверждение идеального мира, а проявление воли к изменению жизни, к борьбе; </w:t>
      </w:r>
    </w:p>
    <w:p w:rsidR="00C15E31" w:rsidRPr="00AC33CE" w:rsidRDefault="00C15E31" w:rsidP="00C15E31">
      <w:pPr>
        <w:ind w:firstLine="709"/>
        <w:jc w:val="both"/>
      </w:pPr>
      <w:r w:rsidRPr="00AC33CE">
        <w:t>«Босяцкие» рассказы раннего Горького, где герой не бессильная жертва, а сильный человек и его сопротивление обстоятельствам делают его Человеком (</w:t>
      </w:r>
      <w:proofErr w:type="spellStart"/>
      <w:r w:rsidRPr="00AC33CE">
        <w:t>Челкаш</w:t>
      </w:r>
      <w:proofErr w:type="spellEnd"/>
      <w:r w:rsidRPr="00AC33CE">
        <w:t xml:space="preserve">», «Однажды осенью», «Коновалов», «Супруги Орловы» и др.);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Пьеса «На дне», в которой горьковский гуманизм проявляется в умении увидеть живое человеческое начало в людях, живущих нечеловеческих условиях; споры о Луке;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Творчество Горького периода реакции («Городок </w:t>
      </w:r>
      <w:proofErr w:type="spellStart"/>
      <w:r w:rsidRPr="00AC33CE">
        <w:t>Окуров</w:t>
      </w:r>
      <w:proofErr w:type="spellEnd"/>
      <w:r w:rsidRPr="00AC33CE">
        <w:t xml:space="preserve">», «Жизнь Матвея Кожемякина»);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Проблема русского национального характера в цикле рассказов «По Руси». </w:t>
      </w:r>
    </w:p>
    <w:p w:rsidR="00C15E31" w:rsidRPr="00AC33CE" w:rsidRDefault="00C15E31" w:rsidP="00C15E31">
      <w:pPr>
        <w:ind w:firstLine="709"/>
        <w:jc w:val="both"/>
      </w:pPr>
      <w:proofErr w:type="spellStart"/>
      <w:r w:rsidRPr="00AC33CE">
        <w:rPr>
          <w:bCs/>
          <w:i/>
        </w:rPr>
        <w:t>Новокрестьянская</w:t>
      </w:r>
      <w:proofErr w:type="spellEnd"/>
      <w:r w:rsidRPr="00AC33CE">
        <w:rPr>
          <w:bCs/>
          <w:i/>
        </w:rPr>
        <w:t xml:space="preserve"> поэзия 1910-х гг. </w:t>
      </w:r>
      <w:r w:rsidRPr="00AC33CE">
        <w:t xml:space="preserve">Поэзия периода «Радуницы». Христианское и крестьянское начала в ранней лирике Есенина. Пейзаж в контексте православной образности. Образ крестьянского рая. </w:t>
      </w:r>
    </w:p>
    <w:p w:rsidR="00C15E31" w:rsidRPr="00AC33CE" w:rsidRDefault="00C15E31" w:rsidP="00C15E31">
      <w:pPr>
        <w:ind w:firstLine="709"/>
        <w:jc w:val="both"/>
      </w:pPr>
      <w:r w:rsidRPr="00AC33CE">
        <w:t>Раздвоенность лирического героя Есенина - кроткого пастуха и мятежника.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bCs/>
          <w:i/>
        </w:rPr>
        <w:t xml:space="preserve">Модернизм. </w:t>
      </w:r>
      <w:proofErr w:type="spellStart"/>
      <w:r w:rsidRPr="00AC33CE">
        <w:rPr>
          <w:bCs/>
          <w:i/>
        </w:rPr>
        <w:t>Модернистические</w:t>
      </w:r>
      <w:proofErr w:type="spellEnd"/>
      <w:r w:rsidRPr="00AC33CE">
        <w:rPr>
          <w:bCs/>
          <w:i/>
        </w:rPr>
        <w:t xml:space="preserve"> течения 1890-1910-х гг.  "</w:t>
      </w:r>
      <w:proofErr w:type="spellStart"/>
      <w:r w:rsidRPr="00AC33CE">
        <w:rPr>
          <w:bCs/>
          <w:i/>
        </w:rPr>
        <w:t>Младосимволизм</w:t>
      </w:r>
      <w:proofErr w:type="spellEnd"/>
      <w:r w:rsidRPr="00AC33CE">
        <w:rPr>
          <w:bCs/>
          <w:i/>
        </w:rPr>
        <w:t>"</w:t>
      </w:r>
      <w:r w:rsidRPr="00AC33CE">
        <w:rPr>
          <w:bCs/>
          <w:i/>
          <w:iCs/>
        </w:rPr>
        <w:t xml:space="preserve">. </w:t>
      </w:r>
      <w:r w:rsidRPr="00AC33CE">
        <w:t xml:space="preserve">Символизм, его основные течения, представители, хронологические рамки, понятие кризиса символизма;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Роль </w:t>
      </w:r>
      <w:proofErr w:type="spellStart"/>
      <w:r w:rsidRPr="00AC33CE">
        <w:t>А.Блока</w:t>
      </w:r>
      <w:proofErr w:type="spellEnd"/>
      <w:r w:rsidRPr="00AC33CE">
        <w:t xml:space="preserve"> в развитии русской поэзии ХХ века; «Стихи о Прекрасной Даме», влияние философии и поэзии Вл. Соловьева;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Тема Родины в творчестве Блока (циклы «Родина», «На поле Куликовом»);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Поэма «Двенадцать». 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i/>
        </w:rPr>
        <w:t xml:space="preserve">Акмеизм. Творчество </w:t>
      </w:r>
      <w:proofErr w:type="spellStart"/>
      <w:r w:rsidRPr="00AC33CE">
        <w:rPr>
          <w:i/>
        </w:rPr>
        <w:t>А.Ахматовой</w:t>
      </w:r>
      <w:proofErr w:type="spellEnd"/>
      <w:r w:rsidRPr="00AC33CE">
        <w:rPr>
          <w:i/>
        </w:rPr>
        <w:t xml:space="preserve">. </w:t>
      </w:r>
      <w:r w:rsidRPr="00AC33CE">
        <w:t xml:space="preserve">Программа акмеизма - попытка преодолеть туманность символизма и «заумь» футуризма (статьи </w:t>
      </w:r>
      <w:proofErr w:type="spellStart"/>
      <w:r w:rsidRPr="00AC33CE">
        <w:t>Н.Гумилева</w:t>
      </w:r>
      <w:proofErr w:type="spellEnd"/>
      <w:r w:rsidRPr="00AC33CE">
        <w:t xml:space="preserve"> «Заветы символизма и акмеизм» и </w:t>
      </w:r>
      <w:proofErr w:type="spellStart"/>
      <w:r w:rsidRPr="00AC33CE">
        <w:t>С.Городецкого</w:t>
      </w:r>
      <w:proofErr w:type="spellEnd"/>
      <w:r w:rsidRPr="00AC33CE">
        <w:t xml:space="preserve"> «Некоторые течения в современной русской поэзии»);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Творчество </w:t>
      </w:r>
      <w:proofErr w:type="spellStart"/>
      <w:r w:rsidRPr="00AC33CE">
        <w:t>А.Ахматовой</w:t>
      </w:r>
      <w:proofErr w:type="spellEnd"/>
      <w:r w:rsidRPr="00AC33CE">
        <w:t xml:space="preserve"> до Октября (сб. «Четки», «Вечер», «Белая стая»). 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i/>
        </w:rPr>
        <w:t xml:space="preserve">Русский футуризм и творчество </w:t>
      </w:r>
      <w:proofErr w:type="spellStart"/>
      <w:r w:rsidRPr="00AC33CE">
        <w:rPr>
          <w:i/>
        </w:rPr>
        <w:t>В.Маяковского</w:t>
      </w:r>
      <w:proofErr w:type="spellEnd"/>
      <w:r w:rsidRPr="00AC33CE">
        <w:rPr>
          <w:i/>
        </w:rPr>
        <w:t xml:space="preserve">. </w:t>
      </w:r>
      <w:r w:rsidRPr="00AC33CE">
        <w:t xml:space="preserve">Русский и итальянский футуризм - точки соприкосновения и отталкивания;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Неоднородность футуристического движения и его внутренняя противоречивость; </w:t>
      </w:r>
    </w:p>
    <w:p w:rsidR="00C15E31" w:rsidRPr="00AC33CE" w:rsidRDefault="00C15E31" w:rsidP="00C15E31">
      <w:pPr>
        <w:ind w:firstLine="709"/>
        <w:jc w:val="both"/>
      </w:pPr>
      <w:proofErr w:type="spellStart"/>
      <w:r w:rsidRPr="00AC33CE">
        <w:t>В.Маяковский</w:t>
      </w:r>
      <w:proofErr w:type="spellEnd"/>
      <w:r w:rsidRPr="00AC33CE">
        <w:t xml:space="preserve">, его место в поэзии ХХ века; </w:t>
      </w:r>
    </w:p>
    <w:p w:rsidR="00C15E31" w:rsidRPr="00AC33CE" w:rsidRDefault="00C15E31" w:rsidP="00C15E31">
      <w:pPr>
        <w:ind w:firstLine="709"/>
        <w:jc w:val="both"/>
      </w:pPr>
      <w:r w:rsidRPr="00AC33CE">
        <w:lastRenderedPageBreak/>
        <w:t xml:space="preserve">Творчество поэта до Октября (лирика, поэмы «Война и мир», «Облако в штанах», «Флейта-позвоночник»). 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i/>
        </w:rPr>
        <w:t xml:space="preserve"> Творчество </w:t>
      </w:r>
      <w:proofErr w:type="spellStart"/>
      <w:r w:rsidRPr="00AC33CE">
        <w:rPr>
          <w:i/>
        </w:rPr>
        <w:t>Л.Андреева</w:t>
      </w:r>
      <w:proofErr w:type="spellEnd"/>
      <w:r w:rsidRPr="00AC33CE">
        <w:rPr>
          <w:i/>
        </w:rPr>
        <w:t xml:space="preserve">. </w:t>
      </w:r>
      <w:r w:rsidRPr="00AC33CE">
        <w:t xml:space="preserve">Особенности субъективно-идеалистического восприятия действительности как вечного драматического конфликта сознания индивидуума и инертной материи; </w:t>
      </w:r>
    </w:p>
    <w:p w:rsidR="00C15E31" w:rsidRPr="00AC33CE" w:rsidRDefault="00C15E31" w:rsidP="00C15E31">
      <w:pPr>
        <w:ind w:firstLine="709"/>
        <w:jc w:val="both"/>
      </w:pPr>
      <w:r w:rsidRPr="00AC33CE">
        <w:t>Ранние рассказы - это скорее раздумья над жизнью, а не воспроизведение ее («</w:t>
      </w:r>
      <w:proofErr w:type="spellStart"/>
      <w:r w:rsidRPr="00AC33CE">
        <w:t>Баргамот</w:t>
      </w:r>
      <w:proofErr w:type="spellEnd"/>
      <w:r w:rsidRPr="00AC33CE">
        <w:t xml:space="preserve"> и </w:t>
      </w:r>
      <w:proofErr w:type="spellStart"/>
      <w:r w:rsidRPr="00AC33CE">
        <w:t>Гараська</w:t>
      </w:r>
      <w:proofErr w:type="spellEnd"/>
      <w:r w:rsidRPr="00AC33CE">
        <w:t xml:space="preserve">», «Петька на даче», «Ангелочек», «Большой шлем», «Жили-были»);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Тема безумия в творчестве Андреева - это не только следствие противоречивой природы человека, но и результат воздействия на него противоречий современного общества («Мысль», «Рассказ о Сергее Петровиче»);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«Жизнь Василия Фивейского» - стремление писателя к философским обобщениям, к раскрытию глубинной сущности изображаемых явлений; 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«Красный смех», «Рассказ о семи повешенных», «Иуда Искариот». </w:t>
      </w:r>
    </w:p>
    <w:p w:rsidR="00C15E31" w:rsidRPr="00AC33CE" w:rsidRDefault="00C15E31" w:rsidP="00C15E31">
      <w:pPr>
        <w:ind w:left="360" w:firstLine="709"/>
        <w:jc w:val="both"/>
        <w:rPr>
          <w:b/>
          <w:spacing w:val="-4"/>
        </w:rPr>
      </w:pPr>
    </w:p>
    <w:p w:rsidR="00C15E31" w:rsidRPr="00AC33CE" w:rsidRDefault="003255A3" w:rsidP="00C15E31">
      <w:pPr>
        <w:jc w:val="both"/>
        <w:rPr>
          <w:b/>
        </w:rPr>
      </w:pPr>
      <w:r w:rsidRPr="00AC33CE">
        <w:rPr>
          <w:b/>
          <w:spacing w:val="-4"/>
        </w:rPr>
        <w:t>РУССКАЯ ЛИТЕРАТУРА ХХ – НАЧАЛА ХХ</w:t>
      </w:r>
      <w:r w:rsidRPr="00AC33CE">
        <w:rPr>
          <w:b/>
          <w:spacing w:val="-4"/>
          <w:lang w:val="en-US"/>
        </w:rPr>
        <w:t>I</w:t>
      </w:r>
      <w:r w:rsidRPr="00AC33CE">
        <w:rPr>
          <w:b/>
          <w:spacing w:val="-4"/>
        </w:rPr>
        <w:t xml:space="preserve"> ВВ</w:t>
      </w:r>
      <w:r w:rsidRPr="00AC33CE">
        <w:rPr>
          <w:spacing w:val="-4"/>
        </w:rPr>
        <w:t>.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i/>
        </w:rPr>
        <w:t>Русская литература 20-90-х годов ХХ века: основные закономерности и тенденции</w:t>
      </w:r>
      <w:r w:rsidRPr="00AC33CE">
        <w:rPr>
          <w:bCs/>
          <w:i/>
        </w:rPr>
        <w:t>».</w:t>
      </w:r>
      <w:r w:rsidRPr="00AC33CE">
        <w:rPr>
          <w:bCs/>
        </w:rPr>
        <w:t xml:space="preserve"> </w:t>
      </w:r>
      <w:r w:rsidRPr="00AC33CE">
        <w:t>Переходный период от литературы «серебряного века» к литературе «советского» периода. Три ветви единой национальной литературы: советская, «задержанная», русского зарубежья. Становление новой «советской» литературы. Писатель и власть.</w:t>
      </w:r>
    </w:p>
    <w:p w:rsidR="00C15E31" w:rsidRPr="00AC33CE" w:rsidRDefault="00C15E31" w:rsidP="00C15E31">
      <w:pPr>
        <w:ind w:firstLine="709"/>
        <w:jc w:val="both"/>
      </w:pPr>
      <w:r w:rsidRPr="00AC33CE">
        <w:t>Основной метод советской литературы – «социалистический реализм». Жанровый состав советской литературы. Поэтика литературы нового времени. Советский «новояз» (проблемы русского языка). Тематика и проблематика советской литературы и литературы русского зарубежья. Культ «советского человека» (теория человека-винтика, культ вождей, культ соратников, культ деятелей по отраслям).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  <w:i/>
        </w:rPr>
        <w:t xml:space="preserve">Творчество </w:t>
      </w:r>
      <w:proofErr w:type="spellStart"/>
      <w:r w:rsidRPr="00AC33CE">
        <w:rPr>
          <w:bCs/>
          <w:i/>
        </w:rPr>
        <w:t>А.А.Блока</w:t>
      </w:r>
      <w:proofErr w:type="spellEnd"/>
      <w:r w:rsidRPr="00AC33CE">
        <w:rPr>
          <w:bCs/>
          <w:i/>
        </w:rPr>
        <w:t>.</w:t>
      </w:r>
      <w:r w:rsidRPr="00AC33CE">
        <w:rPr>
          <w:bCs/>
        </w:rPr>
        <w:t xml:space="preserve"> </w:t>
      </w:r>
      <w:proofErr w:type="spellStart"/>
      <w:r w:rsidRPr="00AC33CE">
        <w:rPr>
          <w:bCs/>
        </w:rPr>
        <w:t>А.Блок</w:t>
      </w:r>
      <w:proofErr w:type="spellEnd"/>
      <w:r w:rsidRPr="00AC33CE">
        <w:rPr>
          <w:bCs/>
        </w:rPr>
        <w:t xml:space="preserve"> – первый русский поэт ХХ века. </w:t>
      </w:r>
      <w:proofErr w:type="spellStart"/>
      <w:r w:rsidRPr="00AC33CE">
        <w:rPr>
          <w:bCs/>
        </w:rPr>
        <w:t>А.Блок</w:t>
      </w:r>
      <w:proofErr w:type="spellEnd"/>
      <w:r w:rsidRPr="00AC33CE">
        <w:rPr>
          <w:bCs/>
        </w:rPr>
        <w:t xml:space="preserve"> и революция 1917 года. Новое время – новый человек (цели, задачи революции).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</w:rPr>
        <w:t xml:space="preserve">Подступы к поэме «Двенадцать» («Нагорная проповедь», «Иисуса арестовали»). «Двенадцать» - неполитическая поэма. Поэтика поэмы «Двенадцать». Лексико-стилистическое новаторство </w:t>
      </w:r>
      <w:proofErr w:type="spellStart"/>
      <w:r w:rsidRPr="00AC33CE">
        <w:rPr>
          <w:bCs/>
        </w:rPr>
        <w:t>А.Блока</w:t>
      </w:r>
      <w:proofErr w:type="spellEnd"/>
      <w:r w:rsidRPr="00AC33CE">
        <w:rPr>
          <w:bCs/>
        </w:rPr>
        <w:t xml:space="preserve"> в поэме.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</w:rPr>
        <w:t xml:space="preserve">Стихотворение </w:t>
      </w:r>
      <w:proofErr w:type="spellStart"/>
      <w:r w:rsidRPr="00AC33CE">
        <w:rPr>
          <w:bCs/>
        </w:rPr>
        <w:t>А.Блока</w:t>
      </w:r>
      <w:proofErr w:type="spellEnd"/>
      <w:r w:rsidRPr="00AC33CE">
        <w:rPr>
          <w:bCs/>
        </w:rPr>
        <w:t xml:space="preserve"> «Скифы» и традиции русской литературы. Внутренний кризис поэта (1920-1921 гг.).</w:t>
      </w:r>
    </w:p>
    <w:p w:rsidR="00C15E31" w:rsidRPr="00AC33CE" w:rsidRDefault="00C15E31" w:rsidP="00C15E31">
      <w:pPr>
        <w:ind w:firstLine="709"/>
        <w:jc w:val="both"/>
        <w:rPr>
          <w:b/>
          <w:i/>
          <w:u w:val="single"/>
        </w:rPr>
      </w:pPr>
      <w:r w:rsidRPr="00AC33CE">
        <w:rPr>
          <w:bCs/>
          <w:i/>
        </w:rPr>
        <w:t xml:space="preserve">Творчество </w:t>
      </w:r>
      <w:proofErr w:type="spellStart"/>
      <w:r w:rsidRPr="00AC33CE">
        <w:rPr>
          <w:bCs/>
          <w:i/>
        </w:rPr>
        <w:t>М.Горького</w:t>
      </w:r>
      <w:proofErr w:type="spellEnd"/>
      <w:r w:rsidRPr="00AC33CE">
        <w:rPr>
          <w:bCs/>
          <w:i/>
        </w:rPr>
        <w:t>.</w:t>
      </w:r>
      <w:r w:rsidRPr="00AC33CE">
        <w:rPr>
          <w:bCs/>
        </w:rPr>
        <w:t xml:space="preserve"> Книга Горького «Несвоевременные мысли. Заметки о революции и культуре» (</w:t>
      </w:r>
      <w:smartTag w:uri="urn:schemas-microsoft-com:office:smarttags" w:element="metricconverter">
        <w:smartTagPr>
          <w:attr w:name="ProductID" w:val="1918 г"/>
        </w:smartTagPr>
        <w:r w:rsidRPr="00AC33CE">
          <w:rPr>
            <w:bCs/>
          </w:rPr>
          <w:t>1918 г</w:t>
        </w:r>
      </w:smartTag>
      <w:r w:rsidRPr="00AC33CE">
        <w:rPr>
          <w:bCs/>
        </w:rPr>
        <w:t>.). Неприятие писателем революционной действительности 1917-1918 гг. Выезд за границу 1921 году.</w:t>
      </w:r>
      <w:r w:rsidRPr="00AC33CE">
        <w:t xml:space="preserve"> </w:t>
      </w:r>
      <w:r w:rsidRPr="00AC33CE">
        <w:rPr>
          <w:bCs/>
        </w:rPr>
        <w:t>«</w:t>
      </w:r>
      <w:proofErr w:type="spellStart"/>
      <w:r w:rsidRPr="00AC33CE">
        <w:rPr>
          <w:bCs/>
        </w:rPr>
        <w:t>Крестьянофобия</w:t>
      </w:r>
      <w:proofErr w:type="spellEnd"/>
      <w:r w:rsidRPr="00AC33CE">
        <w:rPr>
          <w:bCs/>
        </w:rPr>
        <w:t>», «комплекс Луки», рационализм Горького – конфликт «инстинкта» и «интеллекта». «Мои университеты». Жанровое своеобразие повести. Рассказы, очерки-портреты 1920-х годов.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</w:rPr>
        <w:t xml:space="preserve">Переход Горького от «малого» эпоса к «большому». Драматургия Горького (1931-1936 </w:t>
      </w:r>
      <w:proofErr w:type="spellStart"/>
      <w:r w:rsidRPr="00AC33CE">
        <w:rPr>
          <w:bCs/>
        </w:rPr>
        <w:t>гг</w:t>
      </w:r>
      <w:proofErr w:type="spellEnd"/>
      <w:r w:rsidRPr="00AC33CE">
        <w:rPr>
          <w:bCs/>
        </w:rPr>
        <w:t>).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  <w:i/>
        </w:rPr>
        <w:t xml:space="preserve">Творчество </w:t>
      </w:r>
      <w:proofErr w:type="spellStart"/>
      <w:r w:rsidRPr="00AC33CE">
        <w:rPr>
          <w:bCs/>
          <w:i/>
        </w:rPr>
        <w:t>С.А.Есенина</w:t>
      </w:r>
      <w:proofErr w:type="spellEnd"/>
      <w:r w:rsidRPr="00AC33CE">
        <w:rPr>
          <w:bCs/>
          <w:i/>
        </w:rPr>
        <w:t>.</w:t>
      </w:r>
      <w:r w:rsidRPr="00AC33CE">
        <w:rPr>
          <w:bCs/>
        </w:rPr>
        <w:t xml:space="preserve"> Есенин и революция 1917 года (христиански и крестьянский социализм). Есенин – еретик имажинизма. 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</w:rPr>
        <w:t>Стихи Есенина 1920-1924 гг. Мотивы утекания, увядания жизни, отрешенности от современности. «Все, как есть, без конца принимая» - лирика Есенина 1924-1925 гг.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  <w:i/>
        </w:rPr>
        <w:t xml:space="preserve">Творчество </w:t>
      </w:r>
      <w:proofErr w:type="spellStart"/>
      <w:r w:rsidRPr="00AC33CE">
        <w:rPr>
          <w:bCs/>
          <w:i/>
        </w:rPr>
        <w:t>В.В.Маяковского</w:t>
      </w:r>
      <w:proofErr w:type="spellEnd"/>
      <w:r w:rsidRPr="00AC33CE">
        <w:rPr>
          <w:i/>
        </w:rPr>
        <w:t>.</w:t>
      </w:r>
      <w:r w:rsidRPr="00AC33CE">
        <w:t xml:space="preserve"> </w:t>
      </w:r>
      <w:r w:rsidRPr="00AC33CE">
        <w:rPr>
          <w:bCs/>
        </w:rPr>
        <w:t xml:space="preserve">Октябрьская социалистическая революция как начало реального воплощения Маяковским его идей о новом, свободном человеке и счастливом мироустройстве. Автобиография «Я сам». «Окна РОСТА» 1919-1922 гг. </w:t>
      </w:r>
      <w:proofErr w:type="spellStart"/>
      <w:r w:rsidRPr="00AC33CE">
        <w:rPr>
          <w:bCs/>
        </w:rPr>
        <w:t>Комфуты</w:t>
      </w:r>
      <w:proofErr w:type="spellEnd"/>
      <w:r w:rsidRPr="00AC33CE">
        <w:rPr>
          <w:bCs/>
        </w:rPr>
        <w:t xml:space="preserve"> – новая эстетика футуристов. Агитка как «поэзия самой высокой квалификации».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</w:rPr>
        <w:t>Драматургия Маяковского.</w:t>
      </w:r>
    </w:p>
    <w:p w:rsidR="00C15E31" w:rsidRPr="00AC33CE" w:rsidRDefault="00C15E31" w:rsidP="00C15E31">
      <w:pPr>
        <w:ind w:firstLine="709"/>
        <w:jc w:val="both"/>
      </w:pPr>
      <w:r w:rsidRPr="00AC33CE">
        <w:rPr>
          <w:bCs/>
        </w:rPr>
        <w:t xml:space="preserve">Поэзия Маяковского первой половины 1920-х годов. Нигилистическое восприятие поэтом духовных и исторических ценностей России. </w:t>
      </w:r>
      <w:r w:rsidRPr="00AC33CE">
        <w:t>Образ Ленина как воплощение революционного завета и свободного человека будущего. Сатирические стихотворения – проблематика, поэтика. Тема любви.</w:t>
      </w:r>
    </w:p>
    <w:p w:rsidR="00C15E31" w:rsidRPr="00AC33CE" w:rsidRDefault="00C15E31" w:rsidP="00C15E31">
      <w:pPr>
        <w:ind w:firstLine="709"/>
        <w:jc w:val="both"/>
      </w:pPr>
      <w:r w:rsidRPr="00AC33CE">
        <w:lastRenderedPageBreak/>
        <w:t>«Стихи об Америке» 1925-1926 гг. Иронический подтекст цикла («В сельдерее – железо. Железо – полезно американцам. Американцы любят сельдерей»).</w:t>
      </w:r>
    </w:p>
    <w:p w:rsidR="00C15E31" w:rsidRPr="00AC33CE" w:rsidRDefault="00C15E31" w:rsidP="00C15E31">
      <w:pPr>
        <w:ind w:firstLine="709"/>
        <w:jc w:val="both"/>
      </w:pPr>
      <w:r w:rsidRPr="00AC33CE">
        <w:t>Поэзия Маяковского второй половины 20-х годов. Поэма «Хорошо» (1927). Урбанистическая тема. Комедии «Клоп», «Баня». Поэтика Маяковского.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  <w:i/>
        </w:rPr>
        <w:t xml:space="preserve">Творчество </w:t>
      </w:r>
      <w:proofErr w:type="spellStart"/>
      <w:r w:rsidRPr="00AC33CE">
        <w:rPr>
          <w:bCs/>
          <w:i/>
        </w:rPr>
        <w:t>Б.Л.Пастернака</w:t>
      </w:r>
      <w:proofErr w:type="spellEnd"/>
      <w:r w:rsidRPr="00AC33CE">
        <w:rPr>
          <w:i/>
        </w:rPr>
        <w:t>.</w:t>
      </w:r>
      <w:r w:rsidRPr="00AC33CE">
        <w:t xml:space="preserve"> </w:t>
      </w:r>
      <w:r w:rsidRPr="00AC33CE">
        <w:rPr>
          <w:bCs/>
        </w:rPr>
        <w:t>Ранняя лирика Пастернака. Отношение поэта к революции 1917 года. Творчество Пастернака начала 1920-х годов. Поэзия Пастернака второй половины 1920-х годов. Отражение в творчестве поэта противоречий  революционной эпохи. Лирика Пастернака конца 1920-х годов. Переориентация поэта в сторону ясности.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</w:rPr>
        <w:t>Тема Великой Отечественной войны в творчестве Пастернака. «Доктор Живаго» (1955) – роман о жизни как работе по преодолению смерти.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  <w:i/>
        </w:rPr>
        <w:t xml:space="preserve">Творчество </w:t>
      </w:r>
      <w:proofErr w:type="spellStart"/>
      <w:r w:rsidRPr="00AC33CE">
        <w:rPr>
          <w:bCs/>
          <w:i/>
        </w:rPr>
        <w:t>А.Н.Толстого</w:t>
      </w:r>
      <w:proofErr w:type="spellEnd"/>
      <w:r w:rsidRPr="00AC33CE">
        <w:rPr>
          <w:i/>
        </w:rPr>
        <w:t>.</w:t>
      </w:r>
      <w:r w:rsidRPr="00AC33CE">
        <w:t xml:space="preserve"> </w:t>
      </w:r>
      <w:proofErr w:type="spellStart"/>
      <w:r w:rsidRPr="00AC33CE">
        <w:rPr>
          <w:bCs/>
        </w:rPr>
        <w:t>А.Толстой</w:t>
      </w:r>
      <w:proofErr w:type="spellEnd"/>
      <w:r w:rsidRPr="00AC33CE">
        <w:rPr>
          <w:bCs/>
        </w:rPr>
        <w:t xml:space="preserve"> и революция </w:t>
      </w:r>
      <w:smartTag w:uri="urn:schemas-microsoft-com:office:smarttags" w:element="metricconverter">
        <w:smartTagPr>
          <w:attr w:name="ProductID" w:val="1917 г"/>
        </w:smartTagPr>
        <w:r w:rsidRPr="00AC33CE">
          <w:rPr>
            <w:bCs/>
          </w:rPr>
          <w:t>1917 г</w:t>
        </w:r>
      </w:smartTag>
      <w:r w:rsidRPr="00AC33CE">
        <w:rPr>
          <w:bCs/>
        </w:rPr>
        <w:t xml:space="preserve">. «Обыватель» как предмет внимания художника. Жизнь и творчество в эмиграции (1919-1923 гг.). Творчество </w:t>
      </w:r>
      <w:proofErr w:type="spellStart"/>
      <w:r w:rsidRPr="00AC33CE">
        <w:rPr>
          <w:bCs/>
        </w:rPr>
        <w:t>А.Толстого</w:t>
      </w:r>
      <w:proofErr w:type="spellEnd"/>
      <w:r w:rsidRPr="00AC33CE">
        <w:rPr>
          <w:bCs/>
        </w:rPr>
        <w:t xml:space="preserve"> 1920-х годов. Мещанская среда и герои революции и гражданской</w:t>
      </w:r>
      <w:r w:rsidRPr="00AC33CE">
        <w:rPr>
          <w:bCs/>
        </w:rPr>
        <w:tab/>
        <w:t xml:space="preserve"> войны в произведениях </w:t>
      </w:r>
      <w:proofErr w:type="spellStart"/>
      <w:r w:rsidRPr="00AC33CE">
        <w:rPr>
          <w:bCs/>
        </w:rPr>
        <w:t>А.Толстого</w:t>
      </w:r>
      <w:proofErr w:type="spellEnd"/>
      <w:r w:rsidRPr="00AC33CE">
        <w:rPr>
          <w:bCs/>
        </w:rPr>
        <w:t xml:space="preserve"> второй половины 1920-х годов.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</w:rPr>
        <w:t>«Петр Первый» (</w:t>
      </w:r>
      <w:smartTag w:uri="urn:schemas-microsoft-com:office:smarttags" w:element="metricconverter">
        <w:smartTagPr>
          <w:attr w:name="ProductID" w:val="1929 г"/>
        </w:smartTagPr>
        <w:r w:rsidRPr="00AC33CE">
          <w:rPr>
            <w:bCs/>
          </w:rPr>
          <w:t>1929 г</w:t>
        </w:r>
      </w:smartTag>
      <w:r w:rsidRPr="00AC33CE">
        <w:rPr>
          <w:bCs/>
        </w:rPr>
        <w:t>.) как исторический роман.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  <w:i/>
        </w:rPr>
        <w:t xml:space="preserve">Творчество </w:t>
      </w:r>
      <w:proofErr w:type="spellStart"/>
      <w:r w:rsidRPr="00AC33CE">
        <w:rPr>
          <w:bCs/>
          <w:i/>
        </w:rPr>
        <w:t>М.А.Булгакова</w:t>
      </w:r>
      <w:proofErr w:type="spellEnd"/>
      <w:r w:rsidRPr="00AC33CE">
        <w:rPr>
          <w:bCs/>
          <w:i/>
        </w:rPr>
        <w:t>.</w:t>
      </w:r>
      <w:r w:rsidRPr="00AC33CE">
        <w:rPr>
          <w:bCs/>
        </w:rPr>
        <w:t xml:space="preserve"> </w:t>
      </w:r>
      <w:proofErr w:type="spellStart"/>
      <w:r w:rsidRPr="00AC33CE">
        <w:rPr>
          <w:bCs/>
        </w:rPr>
        <w:t>М.А.Булгаков</w:t>
      </w:r>
      <w:proofErr w:type="spellEnd"/>
      <w:r w:rsidRPr="00AC33CE">
        <w:rPr>
          <w:bCs/>
        </w:rPr>
        <w:t xml:space="preserve"> – великий русский прозаик и драматург. «Белая гвардия» (1924) - первый роман писателя. «Московский» роман Булгакова.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proofErr w:type="spellStart"/>
      <w:r w:rsidRPr="00AC33CE">
        <w:rPr>
          <w:bCs/>
        </w:rPr>
        <w:t>М.А.Булгаков</w:t>
      </w:r>
      <w:proofErr w:type="spellEnd"/>
      <w:r w:rsidRPr="00AC33CE">
        <w:rPr>
          <w:bCs/>
        </w:rPr>
        <w:t>-драматург. Литературная травля писателя (</w:t>
      </w:r>
      <w:smartTag w:uri="urn:schemas-microsoft-com:office:smarttags" w:element="metricconverter">
        <w:smartTagPr>
          <w:attr w:name="ProductID" w:val="1926 г"/>
        </w:smartTagPr>
        <w:r w:rsidRPr="00AC33CE">
          <w:rPr>
            <w:bCs/>
          </w:rPr>
          <w:t>1926 г</w:t>
        </w:r>
      </w:smartTag>
      <w:r w:rsidRPr="00AC33CE">
        <w:rPr>
          <w:bCs/>
        </w:rPr>
        <w:t>.)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</w:rPr>
        <w:t>Роман Булгакова «Мастер и Маргарита» (</w:t>
      </w:r>
      <w:smartTag w:uri="urn:schemas-microsoft-com:office:smarttags" w:element="metricconverter">
        <w:smartTagPr>
          <w:attr w:name="ProductID" w:val="1940 г"/>
        </w:smartTagPr>
        <w:r w:rsidRPr="00AC33CE">
          <w:rPr>
            <w:bCs/>
          </w:rPr>
          <w:t>1940 г</w:t>
        </w:r>
      </w:smartTag>
      <w:r w:rsidRPr="00AC33CE">
        <w:rPr>
          <w:bCs/>
        </w:rPr>
        <w:t>.) – история разрушения идиллии, пришедшей в столкновение с внешним миром, и ее восстановлении в области потусторонней.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  <w:i/>
        </w:rPr>
        <w:t xml:space="preserve">Творчество </w:t>
      </w:r>
      <w:proofErr w:type="spellStart"/>
      <w:r w:rsidRPr="00AC33CE">
        <w:rPr>
          <w:bCs/>
          <w:i/>
        </w:rPr>
        <w:t>М.А.Шолохова</w:t>
      </w:r>
      <w:proofErr w:type="spellEnd"/>
      <w:r w:rsidRPr="00AC33CE">
        <w:rPr>
          <w:bCs/>
          <w:i/>
        </w:rPr>
        <w:t>.</w:t>
      </w:r>
      <w:r w:rsidRPr="00AC33CE">
        <w:rPr>
          <w:bCs/>
        </w:rPr>
        <w:t xml:space="preserve"> </w:t>
      </w:r>
      <w:proofErr w:type="spellStart"/>
      <w:r w:rsidRPr="00AC33CE">
        <w:rPr>
          <w:bCs/>
        </w:rPr>
        <w:t>М.Шолохов</w:t>
      </w:r>
      <w:proofErr w:type="spellEnd"/>
      <w:r w:rsidRPr="00AC33CE">
        <w:rPr>
          <w:bCs/>
        </w:rPr>
        <w:t xml:space="preserve"> – самый выдающийся, загадочный и противоречивый писатель советской эпохи. Раннее творчество Шолохова.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</w:rPr>
        <w:t>«Тихий Дон»  - роман-эпопея. Роман Шолохова «Поднятая целина». История создания. Проза Шолохова военных лет.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  <w:i/>
        </w:rPr>
        <w:t xml:space="preserve">Литература о ВОВ. </w:t>
      </w:r>
      <w:r w:rsidRPr="00AC33CE">
        <w:rPr>
          <w:bCs/>
        </w:rPr>
        <w:t xml:space="preserve">Основные имена и жанры. </w:t>
      </w:r>
      <w:r w:rsidRPr="00AC33CE">
        <w:rPr>
          <w:spacing w:val="-4"/>
        </w:rPr>
        <w:t xml:space="preserve">Изображение времени в романах К. Симонова, В. Чаковского, И. </w:t>
      </w:r>
      <w:proofErr w:type="spellStart"/>
      <w:r w:rsidRPr="00AC33CE">
        <w:rPr>
          <w:spacing w:val="-4"/>
        </w:rPr>
        <w:t>Стаднюка</w:t>
      </w:r>
      <w:proofErr w:type="spellEnd"/>
      <w:r w:rsidRPr="00AC33CE">
        <w:rPr>
          <w:spacing w:val="-4"/>
        </w:rPr>
        <w:t xml:space="preserve"> и др. Произведения о войне т.н. «поколения лейтенантов» – Г. Бакланов, Ю. Бондарев, В. Быков, К. Воробьев, В. Кондратьев, В. Богомолов, Б. Васильев и др. Углубление нравственных, философских, психологических аспектов в изображении человека на войне.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  <w:i/>
        </w:rPr>
        <w:t xml:space="preserve">Творчество </w:t>
      </w:r>
      <w:proofErr w:type="spellStart"/>
      <w:r w:rsidRPr="00AC33CE">
        <w:rPr>
          <w:bCs/>
          <w:i/>
        </w:rPr>
        <w:t>А.Т.Твардовского</w:t>
      </w:r>
      <w:proofErr w:type="spellEnd"/>
      <w:r w:rsidRPr="00AC33CE">
        <w:rPr>
          <w:bCs/>
          <w:i/>
        </w:rPr>
        <w:t>.</w:t>
      </w:r>
      <w:r w:rsidRPr="00AC33CE">
        <w:rPr>
          <w:bCs/>
        </w:rPr>
        <w:t xml:space="preserve"> Творчество </w:t>
      </w:r>
      <w:proofErr w:type="spellStart"/>
      <w:r w:rsidRPr="00AC33CE">
        <w:rPr>
          <w:bCs/>
        </w:rPr>
        <w:t>А.Т.Твардовского</w:t>
      </w:r>
      <w:proofErr w:type="spellEnd"/>
      <w:r w:rsidRPr="00AC33CE">
        <w:rPr>
          <w:bCs/>
        </w:rPr>
        <w:t xml:space="preserve"> 1930-х годов. Лирика Твардовского военных лет.</w:t>
      </w:r>
    </w:p>
    <w:p w:rsidR="00C15E31" w:rsidRPr="00AC33CE" w:rsidRDefault="00C15E31" w:rsidP="00C15E31">
      <w:pPr>
        <w:ind w:firstLine="709"/>
        <w:jc w:val="both"/>
        <w:rPr>
          <w:bCs/>
        </w:rPr>
      </w:pPr>
      <w:r w:rsidRPr="00AC33CE">
        <w:rPr>
          <w:bCs/>
        </w:rPr>
        <w:t>Послевоенное творчество Твардовского. Поздняя лирика Твардовского – психологизм, углубленность и философская насыщенность.</w:t>
      </w:r>
    </w:p>
    <w:p w:rsidR="00C15E31" w:rsidRPr="00AC33CE" w:rsidRDefault="00C15E31" w:rsidP="00C15E31">
      <w:pPr>
        <w:pStyle w:val="a6"/>
        <w:ind w:firstLine="709"/>
        <w:jc w:val="both"/>
      </w:pPr>
      <w:r w:rsidRPr="00AC33CE">
        <w:rPr>
          <w:i/>
        </w:rPr>
        <w:t xml:space="preserve">Литературный процесс 1950-60-х </w:t>
      </w:r>
      <w:proofErr w:type="spellStart"/>
      <w:r w:rsidRPr="00AC33CE">
        <w:rPr>
          <w:i/>
        </w:rPr>
        <w:t>гг</w:t>
      </w:r>
      <w:proofErr w:type="spellEnd"/>
      <w:r w:rsidRPr="00AC33CE">
        <w:rPr>
          <w:i/>
        </w:rPr>
        <w:t>:</w:t>
      </w:r>
      <w:r w:rsidRPr="00AC33CE">
        <w:t xml:space="preserve"> Проза. Драматургия. Поэзия.</w:t>
      </w:r>
    </w:p>
    <w:p w:rsidR="00C15E31" w:rsidRPr="00AC33CE" w:rsidRDefault="00C15E31" w:rsidP="00C15E31">
      <w:pPr>
        <w:spacing w:line="228" w:lineRule="auto"/>
        <w:ind w:firstLine="709"/>
        <w:jc w:val="both"/>
        <w:rPr>
          <w:spacing w:val="-4"/>
        </w:rPr>
      </w:pPr>
      <w:r w:rsidRPr="00AC33CE">
        <w:rPr>
          <w:i/>
        </w:rPr>
        <w:t>Поэты-шестидесятники</w:t>
      </w:r>
      <w:r w:rsidRPr="00AC33CE">
        <w:t>: Основные имена, темы, мотивы творчества.</w:t>
      </w:r>
      <w:r w:rsidRPr="00AC33CE">
        <w:rPr>
          <w:spacing w:val="-4"/>
        </w:rPr>
        <w:t xml:space="preserve"> Пафос обновления общества и человека в стихах А. Вознесенского, Б. Ахмадулиной, Е. Евтушенко, Р. Рождественского и др. Традиции русской пейзажной и философской лирики в творчестве Н. Рубцова, А. </w:t>
      </w:r>
      <w:proofErr w:type="spellStart"/>
      <w:r w:rsidRPr="00AC33CE">
        <w:rPr>
          <w:spacing w:val="-4"/>
        </w:rPr>
        <w:t>Жигулина</w:t>
      </w:r>
      <w:proofErr w:type="spellEnd"/>
      <w:r w:rsidRPr="00AC33CE">
        <w:rPr>
          <w:spacing w:val="-4"/>
        </w:rPr>
        <w:t xml:space="preserve">, Вл. Соколова, Е. </w:t>
      </w:r>
      <w:proofErr w:type="spellStart"/>
      <w:r w:rsidRPr="00AC33CE">
        <w:rPr>
          <w:spacing w:val="-4"/>
        </w:rPr>
        <w:t>Винокурова</w:t>
      </w:r>
      <w:proofErr w:type="spellEnd"/>
      <w:r w:rsidRPr="00AC33CE">
        <w:rPr>
          <w:spacing w:val="-4"/>
        </w:rPr>
        <w:t xml:space="preserve"> и др. Богатство поэтических жанров, многообразие творческих индивидуальностей.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rPr>
          <w:i/>
        </w:rPr>
        <w:t xml:space="preserve">Литературный процесс 1970-80-х </w:t>
      </w:r>
      <w:proofErr w:type="spellStart"/>
      <w:r w:rsidRPr="00AC33CE">
        <w:rPr>
          <w:i/>
        </w:rPr>
        <w:t>гг</w:t>
      </w:r>
      <w:proofErr w:type="spellEnd"/>
      <w:r w:rsidRPr="00AC33CE">
        <w:t>: Проза. Драматургия. Поэзия.</w:t>
      </w:r>
    </w:p>
    <w:p w:rsidR="00C15E31" w:rsidRPr="00AC33CE" w:rsidRDefault="00C15E31" w:rsidP="00C15E31">
      <w:pPr>
        <w:spacing w:line="228" w:lineRule="auto"/>
        <w:ind w:firstLine="709"/>
        <w:jc w:val="both"/>
        <w:rPr>
          <w:spacing w:val="-4"/>
        </w:rPr>
      </w:pPr>
      <w:r w:rsidRPr="00AC33CE">
        <w:rPr>
          <w:spacing w:val="-4"/>
        </w:rPr>
        <w:t xml:space="preserve">Проблема русского национального характера в произведениях </w:t>
      </w:r>
      <w:proofErr w:type="spellStart"/>
      <w:r w:rsidRPr="00AC33CE">
        <w:rPr>
          <w:spacing w:val="-4"/>
        </w:rPr>
        <w:t>Ф.Абрамова</w:t>
      </w:r>
      <w:proofErr w:type="spellEnd"/>
      <w:r w:rsidRPr="00AC33CE">
        <w:rPr>
          <w:spacing w:val="-4"/>
        </w:rPr>
        <w:t>, В. Шукшина. Художественные открытия «деревенской» прозы Своеобразие художественной манеры, юмора, лирическая окрашенность, психологическая глубина характеров и др.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proofErr w:type="spellStart"/>
      <w:r w:rsidRPr="00AC33CE">
        <w:rPr>
          <w:i/>
        </w:rPr>
        <w:t>А.Солженицын</w:t>
      </w:r>
      <w:proofErr w:type="spellEnd"/>
      <w:r w:rsidRPr="00AC33CE">
        <w:t xml:space="preserve">: «Один день Ивана Денисовича», «Матренин двор», «Архипелаг ГУЛАГ» и др. Лагерная тема в творчестве </w:t>
      </w:r>
      <w:proofErr w:type="spellStart"/>
      <w:r w:rsidRPr="00AC33CE">
        <w:t>А.Солженицына</w:t>
      </w:r>
      <w:proofErr w:type="spellEnd"/>
      <w:r w:rsidRPr="00AC33CE">
        <w:t>.</w:t>
      </w:r>
    </w:p>
    <w:p w:rsidR="00C15E31" w:rsidRPr="00AC33CE" w:rsidRDefault="00C15E31" w:rsidP="00C15E31">
      <w:pPr>
        <w:pStyle w:val="a6"/>
        <w:spacing w:after="0"/>
        <w:ind w:firstLine="709"/>
        <w:jc w:val="both"/>
        <w:rPr>
          <w:b/>
        </w:rPr>
      </w:pPr>
      <w:proofErr w:type="spellStart"/>
      <w:r w:rsidRPr="00AC33CE">
        <w:rPr>
          <w:i/>
        </w:rPr>
        <w:t>В.Распутин</w:t>
      </w:r>
      <w:proofErr w:type="spellEnd"/>
      <w:r w:rsidRPr="00AC33CE">
        <w:t>: «Прощание с Матерой», «Последний срок», «Живи и помни», «Пожар».</w:t>
      </w:r>
    </w:p>
    <w:p w:rsidR="00C15E31" w:rsidRPr="00AC33CE" w:rsidRDefault="00C15E31" w:rsidP="00C15E31">
      <w:pPr>
        <w:pStyle w:val="21"/>
        <w:spacing w:after="0" w:line="240" w:lineRule="auto"/>
        <w:ind w:firstLine="709"/>
        <w:jc w:val="both"/>
      </w:pPr>
      <w:proofErr w:type="spellStart"/>
      <w:r w:rsidRPr="00AC33CE">
        <w:rPr>
          <w:i/>
        </w:rPr>
        <w:t>Ф.Искандер</w:t>
      </w:r>
      <w:proofErr w:type="spellEnd"/>
      <w:r w:rsidRPr="00AC33CE">
        <w:rPr>
          <w:i/>
        </w:rPr>
        <w:t xml:space="preserve">: </w:t>
      </w:r>
      <w:r w:rsidRPr="00AC33CE">
        <w:t xml:space="preserve">Условно-метафорическая проза второй половины ХХ века. «Кролики и удавы» </w:t>
      </w:r>
      <w:proofErr w:type="spellStart"/>
      <w:r w:rsidRPr="00AC33CE">
        <w:t>Ф.Искандера</w:t>
      </w:r>
      <w:proofErr w:type="spellEnd"/>
      <w:r w:rsidRPr="00AC33CE">
        <w:t>.</w:t>
      </w:r>
    </w:p>
    <w:p w:rsidR="00C15E31" w:rsidRPr="00AC33CE" w:rsidRDefault="00C15E31" w:rsidP="00C15E31">
      <w:pPr>
        <w:pStyle w:val="21"/>
        <w:spacing w:after="0" w:line="240" w:lineRule="auto"/>
        <w:ind w:firstLine="709"/>
        <w:jc w:val="both"/>
      </w:pPr>
      <w:proofErr w:type="spellStart"/>
      <w:r w:rsidRPr="00AC33CE">
        <w:rPr>
          <w:i/>
        </w:rPr>
        <w:t>В.Астафьев</w:t>
      </w:r>
      <w:proofErr w:type="spellEnd"/>
      <w:r w:rsidRPr="00AC33CE">
        <w:rPr>
          <w:i/>
        </w:rPr>
        <w:t xml:space="preserve">: </w:t>
      </w:r>
      <w:r w:rsidRPr="00AC33CE">
        <w:t xml:space="preserve">Творчество </w:t>
      </w:r>
      <w:proofErr w:type="spellStart"/>
      <w:r w:rsidRPr="00AC33CE">
        <w:t>В.Астафьева</w:t>
      </w:r>
      <w:proofErr w:type="spellEnd"/>
      <w:r w:rsidRPr="00AC33CE">
        <w:t>. Повесть «Печальный детектив».</w:t>
      </w:r>
    </w:p>
    <w:p w:rsidR="00C15E31" w:rsidRPr="00AC33CE" w:rsidRDefault="00C15E31" w:rsidP="00C15E31">
      <w:pPr>
        <w:spacing w:line="228" w:lineRule="auto"/>
        <w:ind w:firstLine="709"/>
        <w:jc w:val="both"/>
        <w:rPr>
          <w:spacing w:val="-4"/>
        </w:rPr>
      </w:pPr>
      <w:proofErr w:type="spellStart"/>
      <w:r w:rsidRPr="00AC33CE">
        <w:rPr>
          <w:i/>
        </w:rPr>
        <w:t>А.Вампилов</w:t>
      </w:r>
      <w:proofErr w:type="spellEnd"/>
      <w:r w:rsidRPr="00AC33CE">
        <w:rPr>
          <w:i/>
        </w:rPr>
        <w:t xml:space="preserve">: </w:t>
      </w:r>
      <w:r w:rsidRPr="00AC33CE">
        <w:t xml:space="preserve">Драматургия </w:t>
      </w:r>
      <w:proofErr w:type="spellStart"/>
      <w:r w:rsidRPr="00AC33CE">
        <w:t>А.Вампилова</w:t>
      </w:r>
      <w:proofErr w:type="spellEnd"/>
      <w:r w:rsidRPr="00AC33CE">
        <w:t xml:space="preserve">. </w:t>
      </w:r>
      <w:r w:rsidRPr="00AC33CE">
        <w:rPr>
          <w:spacing w:val="-4"/>
        </w:rPr>
        <w:t xml:space="preserve">Новые характеры и ситуации. Творческая индивидуальность А. Вампилова. Жанр психологической драмы-комедии. Интерес </w:t>
      </w:r>
      <w:r w:rsidRPr="00AC33CE">
        <w:rPr>
          <w:spacing w:val="-4"/>
        </w:rPr>
        <w:lastRenderedPageBreak/>
        <w:t xml:space="preserve">драматурга к острым социальным конфликтам. Увлекательность действия, психологическая глубина и резкая </w:t>
      </w:r>
      <w:proofErr w:type="spellStart"/>
      <w:r w:rsidRPr="00AC33CE">
        <w:rPr>
          <w:spacing w:val="-4"/>
        </w:rPr>
        <w:t>очерченность</w:t>
      </w:r>
      <w:proofErr w:type="spellEnd"/>
      <w:r w:rsidRPr="00AC33CE">
        <w:rPr>
          <w:spacing w:val="-4"/>
        </w:rPr>
        <w:t xml:space="preserve"> характеров, система лейтмотивов, подтекст в пьесах «Старший сын» (1965), «Утиная охота» (1968) и др.</w:t>
      </w:r>
    </w:p>
    <w:p w:rsidR="00C15E31" w:rsidRPr="00AC33CE" w:rsidRDefault="00C15E31" w:rsidP="00C15E31">
      <w:pPr>
        <w:pStyle w:val="21"/>
        <w:spacing w:after="0" w:line="240" w:lineRule="auto"/>
        <w:ind w:firstLine="709"/>
        <w:jc w:val="both"/>
      </w:pPr>
      <w:proofErr w:type="spellStart"/>
      <w:r w:rsidRPr="00AC33CE">
        <w:rPr>
          <w:i/>
        </w:rPr>
        <w:t>В.Высоцкий</w:t>
      </w:r>
      <w:proofErr w:type="spellEnd"/>
      <w:r w:rsidRPr="00AC33CE">
        <w:rPr>
          <w:i/>
        </w:rPr>
        <w:t>:</w:t>
      </w:r>
      <w:r w:rsidRPr="00AC33CE">
        <w:t xml:space="preserve"> Творчество </w:t>
      </w:r>
      <w:proofErr w:type="spellStart"/>
      <w:r w:rsidRPr="00AC33CE">
        <w:t>В.Высоцкого</w:t>
      </w:r>
      <w:proofErr w:type="spellEnd"/>
      <w:r w:rsidRPr="00AC33CE">
        <w:t>. Темы и мотивы поэзии.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rPr>
          <w:i/>
        </w:rPr>
        <w:t>Литературный процесс 1990-2000-х гг.</w:t>
      </w:r>
      <w:r w:rsidRPr="00AC33CE">
        <w:rPr>
          <w:b/>
        </w:rPr>
        <w:t xml:space="preserve"> </w:t>
      </w:r>
      <w:r w:rsidRPr="00AC33CE">
        <w:t>Проза. Поэзия. Драматургия.</w:t>
      </w:r>
    </w:p>
    <w:p w:rsidR="00C15E31" w:rsidRPr="00AC33CE" w:rsidRDefault="00C15E31" w:rsidP="00C15E31">
      <w:pPr>
        <w:ind w:firstLine="709"/>
        <w:jc w:val="both"/>
      </w:pPr>
      <w:r w:rsidRPr="00AC33CE">
        <w:t xml:space="preserve">Современная литературная ситуация: постмодернистские поиски. Утрата </w:t>
      </w:r>
      <w:proofErr w:type="spellStart"/>
      <w:r w:rsidRPr="00AC33CE">
        <w:t>литературоцентризма</w:t>
      </w:r>
      <w:proofErr w:type="spellEnd"/>
      <w:r w:rsidRPr="00AC33CE">
        <w:t xml:space="preserve">; период </w:t>
      </w:r>
      <w:proofErr w:type="spellStart"/>
      <w:r w:rsidRPr="00AC33CE">
        <w:t>публикаторства</w:t>
      </w:r>
      <w:proofErr w:type="spellEnd"/>
      <w:r w:rsidRPr="00AC33CE">
        <w:t>; русский постмодернизм; перспективы модернизма; перспективы реализма.</w:t>
      </w:r>
    </w:p>
    <w:p w:rsidR="00C15E31" w:rsidRPr="00AC33CE" w:rsidRDefault="00C15E31" w:rsidP="00C15E31">
      <w:pPr>
        <w:ind w:firstLine="709"/>
        <w:jc w:val="both"/>
      </w:pPr>
      <w:proofErr w:type="spellStart"/>
      <w:r w:rsidRPr="00AC33CE">
        <w:t>В.Распутин</w:t>
      </w:r>
      <w:proofErr w:type="spellEnd"/>
      <w:r w:rsidRPr="00AC33CE">
        <w:t xml:space="preserve">, </w:t>
      </w:r>
      <w:proofErr w:type="spellStart"/>
      <w:r w:rsidRPr="00AC33CE">
        <w:t>В.Личутин</w:t>
      </w:r>
      <w:proofErr w:type="spellEnd"/>
      <w:r w:rsidRPr="00AC33CE">
        <w:t xml:space="preserve">, </w:t>
      </w:r>
      <w:proofErr w:type="spellStart"/>
      <w:r w:rsidRPr="00AC33CE">
        <w:t>Ю.Поляков</w:t>
      </w:r>
      <w:proofErr w:type="spellEnd"/>
      <w:r w:rsidRPr="00AC33CE">
        <w:t xml:space="preserve">, </w:t>
      </w:r>
      <w:proofErr w:type="spellStart"/>
      <w:r w:rsidRPr="00AC33CE">
        <w:t>Б.Евсеев</w:t>
      </w:r>
      <w:proofErr w:type="spellEnd"/>
      <w:r w:rsidRPr="00AC33CE">
        <w:t xml:space="preserve">, </w:t>
      </w:r>
      <w:proofErr w:type="spellStart"/>
      <w:r w:rsidRPr="00AC33CE">
        <w:t>В.Галактионова</w:t>
      </w:r>
      <w:proofErr w:type="spellEnd"/>
      <w:r w:rsidRPr="00AC33CE">
        <w:t xml:space="preserve">, </w:t>
      </w:r>
      <w:proofErr w:type="spellStart"/>
      <w:r w:rsidRPr="00AC33CE">
        <w:t>З.Прилепин</w:t>
      </w:r>
      <w:proofErr w:type="spellEnd"/>
      <w:r w:rsidRPr="00AC33CE">
        <w:t>.</w:t>
      </w:r>
    </w:p>
    <w:p w:rsidR="00C15E31" w:rsidRPr="00AC33CE" w:rsidRDefault="00C15E31" w:rsidP="00C15E31">
      <w:pPr>
        <w:pStyle w:val="a6"/>
        <w:spacing w:after="0"/>
        <w:ind w:firstLine="709"/>
        <w:jc w:val="both"/>
      </w:pPr>
      <w:r w:rsidRPr="00AC33CE">
        <w:t>Постмодернизм как литературное направление. Основные имена.</w:t>
      </w:r>
    </w:p>
    <w:p w:rsidR="00C15E31" w:rsidRPr="00AC33CE" w:rsidRDefault="00C15E31" w:rsidP="00C15E31">
      <w:pPr>
        <w:pStyle w:val="21"/>
        <w:spacing w:after="0" w:line="240" w:lineRule="auto"/>
        <w:ind w:firstLine="709"/>
        <w:jc w:val="both"/>
      </w:pPr>
      <w:r w:rsidRPr="00AC33CE">
        <w:t>«Женская проза» второй половины ХХ века: основные имена, темы, мотивы.</w:t>
      </w:r>
    </w:p>
    <w:p w:rsidR="00C15E31" w:rsidRPr="00AC33CE" w:rsidRDefault="00C15E31" w:rsidP="00C15E31">
      <w:pPr>
        <w:pStyle w:val="21"/>
        <w:spacing w:after="0" w:line="240" w:lineRule="auto"/>
        <w:ind w:firstLine="709"/>
        <w:jc w:val="both"/>
      </w:pPr>
      <w:proofErr w:type="spellStart"/>
      <w:r w:rsidRPr="00AC33CE">
        <w:rPr>
          <w:i/>
        </w:rPr>
        <w:t>Т.Толстая</w:t>
      </w:r>
      <w:proofErr w:type="spellEnd"/>
      <w:r w:rsidRPr="00AC33CE">
        <w:rPr>
          <w:i/>
        </w:rPr>
        <w:t>.</w:t>
      </w:r>
      <w:r w:rsidRPr="00AC33CE">
        <w:t xml:space="preserve"> Творчество Т. Толстой: жанровая парадигма, тематика. Жанр антиутопии в творчестве </w:t>
      </w:r>
      <w:proofErr w:type="spellStart"/>
      <w:r w:rsidRPr="00AC33CE">
        <w:t>Т.Толстой</w:t>
      </w:r>
      <w:proofErr w:type="spellEnd"/>
      <w:r w:rsidRPr="00AC33CE">
        <w:t xml:space="preserve"> (роман «</w:t>
      </w:r>
      <w:proofErr w:type="spellStart"/>
      <w:r w:rsidRPr="00AC33CE">
        <w:t>Кысь</w:t>
      </w:r>
      <w:proofErr w:type="spellEnd"/>
      <w:r w:rsidRPr="00AC33CE">
        <w:t>»).</w:t>
      </w:r>
    </w:p>
    <w:p w:rsidR="00C15E31" w:rsidRPr="00AC33CE" w:rsidRDefault="00C15E31" w:rsidP="00C15E31">
      <w:pPr>
        <w:pStyle w:val="21"/>
        <w:spacing w:after="0" w:line="240" w:lineRule="auto"/>
        <w:ind w:firstLine="709"/>
        <w:jc w:val="both"/>
      </w:pPr>
      <w:proofErr w:type="spellStart"/>
      <w:r w:rsidRPr="00AC33CE">
        <w:rPr>
          <w:i/>
        </w:rPr>
        <w:t>Л.Улицкая</w:t>
      </w:r>
      <w:proofErr w:type="spellEnd"/>
      <w:r w:rsidRPr="00AC33CE">
        <w:t xml:space="preserve">. «Казус </w:t>
      </w:r>
      <w:proofErr w:type="spellStart"/>
      <w:r w:rsidRPr="00AC33CE">
        <w:t>Кукоцкого</w:t>
      </w:r>
      <w:proofErr w:type="spellEnd"/>
      <w:r w:rsidRPr="00AC33CE">
        <w:t>», повести, рассказы.</w:t>
      </w:r>
    </w:p>
    <w:p w:rsidR="00C15E31" w:rsidRPr="00AC33CE" w:rsidRDefault="00C15E31" w:rsidP="00C15E31">
      <w:pPr>
        <w:pStyle w:val="21"/>
        <w:spacing w:after="0" w:line="240" w:lineRule="auto"/>
        <w:ind w:firstLine="709"/>
        <w:jc w:val="both"/>
      </w:pPr>
      <w:proofErr w:type="spellStart"/>
      <w:r w:rsidRPr="00AC33CE">
        <w:rPr>
          <w:i/>
        </w:rPr>
        <w:t>В.Пелевин</w:t>
      </w:r>
      <w:proofErr w:type="spellEnd"/>
      <w:r w:rsidRPr="00AC33CE">
        <w:t>. Рассказы. «</w:t>
      </w:r>
      <w:proofErr w:type="spellStart"/>
      <w:r w:rsidRPr="00AC33CE">
        <w:t>Омон</w:t>
      </w:r>
      <w:proofErr w:type="spellEnd"/>
      <w:r w:rsidRPr="00AC33CE">
        <w:t xml:space="preserve"> Ра», «Поколение П», «Чапаев и Пустота».</w:t>
      </w:r>
    </w:p>
    <w:p w:rsidR="00C15E31" w:rsidRPr="00AC33CE" w:rsidRDefault="00C15E31" w:rsidP="00C15E31">
      <w:pPr>
        <w:pStyle w:val="21"/>
        <w:spacing w:after="0" w:line="240" w:lineRule="auto"/>
        <w:ind w:firstLine="709"/>
        <w:jc w:val="both"/>
      </w:pPr>
      <w:proofErr w:type="spellStart"/>
      <w:r w:rsidRPr="00AC33CE">
        <w:rPr>
          <w:i/>
        </w:rPr>
        <w:t>В.Распутин</w:t>
      </w:r>
      <w:proofErr w:type="spellEnd"/>
      <w:r w:rsidRPr="00AC33CE">
        <w:rPr>
          <w:i/>
        </w:rPr>
        <w:t>.</w:t>
      </w:r>
      <w:r w:rsidRPr="00AC33CE">
        <w:t xml:space="preserve"> «Дочь Ивана, мать Ивана»</w:t>
      </w:r>
    </w:p>
    <w:p w:rsidR="00C15E31" w:rsidRPr="00AC33CE" w:rsidRDefault="00C15E31" w:rsidP="00C15E31">
      <w:pPr>
        <w:pStyle w:val="21"/>
        <w:spacing w:after="0" w:line="240" w:lineRule="auto"/>
        <w:ind w:firstLine="709"/>
        <w:jc w:val="both"/>
      </w:pPr>
      <w:proofErr w:type="spellStart"/>
      <w:r w:rsidRPr="00AC33CE">
        <w:rPr>
          <w:i/>
        </w:rPr>
        <w:t>В.Личутин</w:t>
      </w:r>
      <w:proofErr w:type="spellEnd"/>
      <w:r w:rsidRPr="00AC33CE">
        <w:rPr>
          <w:i/>
        </w:rPr>
        <w:t>.</w:t>
      </w:r>
      <w:r w:rsidRPr="00AC33CE">
        <w:t xml:space="preserve"> «Раскол», «Душа неизъяснимая», «Сон золотой», «Река любви»</w:t>
      </w:r>
    </w:p>
    <w:p w:rsidR="00C15E31" w:rsidRPr="00AC33CE" w:rsidRDefault="00C15E31" w:rsidP="00C15E31">
      <w:pPr>
        <w:pStyle w:val="21"/>
        <w:spacing w:after="0" w:line="240" w:lineRule="auto"/>
        <w:ind w:firstLine="709"/>
        <w:jc w:val="both"/>
      </w:pPr>
      <w:proofErr w:type="spellStart"/>
      <w:r w:rsidRPr="00AC33CE">
        <w:rPr>
          <w:i/>
        </w:rPr>
        <w:t>Ю.Поляков</w:t>
      </w:r>
      <w:proofErr w:type="spellEnd"/>
      <w:r w:rsidRPr="00AC33CE">
        <w:rPr>
          <w:i/>
        </w:rPr>
        <w:t>.</w:t>
      </w:r>
      <w:r w:rsidRPr="00AC33CE">
        <w:t xml:space="preserve"> «Сто дней до приказа», «ЧП районного масштаба», «Небо падших», «Красный телефон», «Грибной царь».</w:t>
      </w:r>
    </w:p>
    <w:p w:rsidR="00C15E31" w:rsidRPr="00AC33CE" w:rsidRDefault="00C15E31" w:rsidP="00C15E31">
      <w:pPr>
        <w:pStyle w:val="21"/>
        <w:spacing w:after="0" w:line="240" w:lineRule="auto"/>
        <w:ind w:firstLine="709"/>
        <w:jc w:val="both"/>
      </w:pPr>
      <w:r w:rsidRPr="00AC33CE">
        <w:rPr>
          <w:i/>
        </w:rPr>
        <w:t>Б. Евсеев.</w:t>
      </w:r>
      <w:r w:rsidRPr="00AC33CE">
        <w:t xml:space="preserve"> «Баран», «Юрод», «Отреченные гимны», «Романчик».</w:t>
      </w:r>
    </w:p>
    <w:p w:rsidR="00C15E31" w:rsidRPr="00AC33CE" w:rsidRDefault="00C15E31" w:rsidP="00C15E31">
      <w:pPr>
        <w:pStyle w:val="21"/>
        <w:spacing w:after="0" w:line="240" w:lineRule="auto"/>
        <w:ind w:firstLine="709"/>
        <w:jc w:val="both"/>
      </w:pPr>
      <w:proofErr w:type="spellStart"/>
      <w:r w:rsidRPr="00AC33CE">
        <w:rPr>
          <w:i/>
        </w:rPr>
        <w:t>В.Галактионова</w:t>
      </w:r>
      <w:proofErr w:type="spellEnd"/>
      <w:r w:rsidRPr="00AC33CE">
        <w:rPr>
          <w:i/>
        </w:rPr>
        <w:t>.</w:t>
      </w:r>
      <w:r w:rsidRPr="00AC33CE">
        <w:t xml:space="preserve"> «Большой крест», «На острове Буяне», «5/4 накануне тишины».</w:t>
      </w:r>
    </w:p>
    <w:p w:rsidR="00C15E31" w:rsidRPr="00AC33CE" w:rsidRDefault="00C15E31" w:rsidP="00C15E31">
      <w:pPr>
        <w:pStyle w:val="21"/>
        <w:spacing w:after="0" w:line="240" w:lineRule="auto"/>
        <w:ind w:firstLine="709"/>
        <w:jc w:val="both"/>
      </w:pPr>
      <w:proofErr w:type="spellStart"/>
      <w:r w:rsidRPr="00AC33CE">
        <w:rPr>
          <w:i/>
        </w:rPr>
        <w:t>З.Прилепин</w:t>
      </w:r>
      <w:proofErr w:type="spellEnd"/>
      <w:r w:rsidRPr="00AC33CE">
        <w:rPr>
          <w:i/>
        </w:rPr>
        <w:t>.</w:t>
      </w:r>
      <w:r w:rsidRPr="00AC33CE">
        <w:t xml:space="preserve"> «</w:t>
      </w:r>
      <w:proofErr w:type="spellStart"/>
      <w:r w:rsidRPr="00AC33CE">
        <w:t>Паталогии</w:t>
      </w:r>
      <w:proofErr w:type="spellEnd"/>
      <w:r w:rsidRPr="00AC33CE">
        <w:t>», «Санька», «Грех».</w:t>
      </w:r>
    </w:p>
    <w:p w:rsidR="00C15E31" w:rsidRPr="00AC33CE" w:rsidRDefault="00C15E31" w:rsidP="00C15E31">
      <w:pPr>
        <w:pStyle w:val="21"/>
        <w:spacing w:after="0" w:line="240" w:lineRule="auto"/>
        <w:ind w:firstLine="360"/>
        <w:jc w:val="both"/>
      </w:pPr>
    </w:p>
    <w:p w:rsidR="00AD3DCD" w:rsidRPr="00AC33CE" w:rsidRDefault="00AC33CE" w:rsidP="003255A3">
      <w:pPr>
        <w:jc w:val="both"/>
        <w:rPr>
          <w:b/>
        </w:rPr>
      </w:pPr>
      <w:r>
        <w:rPr>
          <w:b/>
        </w:rPr>
        <w:t>4</w:t>
      </w:r>
      <w:r w:rsidR="00AD3DCD" w:rsidRPr="00AC33CE">
        <w:rPr>
          <w:b/>
        </w:rPr>
        <w:t>.3. ОСНОВНАЯ ЛИТЕРАТУРА</w:t>
      </w:r>
    </w:p>
    <w:p w:rsidR="00AD3DCD" w:rsidRPr="00AC33CE" w:rsidRDefault="00AD3DCD" w:rsidP="00E756C0">
      <w:pPr>
        <w:ind w:left="360"/>
        <w:jc w:val="both"/>
        <w:rPr>
          <w:b/>
        </w:rPr>
      </w:pPr>
    </w:p>
    <w:p w:rsidR="00152F36" w:rsidRPr="00AC33CE" w:rsidRDefault="00152F36" w:rsidP="00152F36">
      <w:pPr>
        <w:ind w:left="360"/>
        <w:jc w:val="center"/>
        <w:rPr>
          <w:b/>
          <w:u w:val="single"/>
        </w:rPr>
      </w:pPr>
      <w:r w:rsidRPr="00AC33CE">
        <w:rPr>
          <w:b/>
          <w:u w:val="single"/>
        </w:rPr>
        <w:t>Русский язык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>Акимова Г.Н. Новое в синтаксисе современного русского языка. – М., 1990.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proofErr w:type="spellStart"/>
      <w:r w:rsidRPr="00AC33CE">
        <w:t>Бабайцева</w:t>
      </w:r>
      <w:proofErr w:type="spellEnd"/>
      <w:r w:rsidRPr="00AC33CE">
        <w:t xml:space="preserve"> В.В.. Максимов Л.Ю. Современный русский язык. Ч.3. Синтаксис. Пунктуация. – М.,1981.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>Богомазов Г.М. Современный русский литературный язык. Фонетика.- М., 2001.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>Бондарко Л.В. Фонетика современного русского языка: Учебное пособие.- СПб., 1998.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 xml:space="preserve">Бондарко Л.В., </w:t>
      </w:r>
      <w:proofErr w:type="spellStart"/>
      <w:r w:rsidRPr="00AC33CE">
        <w:t>Буланин</w:t>
      </w:r>
      <w:proofErr w:type="spellEnd"/>
      <w:r w:rsidRPr="00AC33CE">
        <w:t xml:space="preserve"> Л.Л. Русский глагол.- Л., 1967.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proofErr w:type="spellStart"/>
      <w:r w:rsidRPr="00AC33CE">
        <w:t>Буланин</w:t>
      </w:r>
      <w:proofErr w:type="spellEnd"/>
      <w:r w:rsidRPr="00AC33CE">
        <w:t xml:space="preserve"> Л.Л. Трудные вопросы морфологии.- М., 1976.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proofErr w:type="spellStart"/>
      <w:r w:rsidRPr="00AC33CE">
        <w:t>Буланин</w:t>
      </w:r>
      <w:proofErr w:type="spellEnd"/>
      <w:r w:rsidRPr="00AC33CE">
        <w:t xml:space="preserve"> Л.Л. Фонетика современного русского языка.- М., 1970.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proofErr w:type="spellStart"/>
      <w:r w:rsidRPr="00AC33CE">
        <w:t>Валгина</w:t>
      </w:r>
      <w:proofErr w:type="spellEnd"/>
      <w:r w:rsidRPr="00AC33CE">
        <w:t xml:space="preserve"> Н.С. Синтаксис современного русского языка. – М., 1991.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>Гвоздарев Ю.А. Современный русский язык. Лексикология и фразеология.- Ростов-на-Дону, 2005.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>Грамматика русского языка. - М., 1954/1960 г. – Т.2, Ч.1,2.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proofErr w:type="spellStart"/>
      <w:r w:rsidRPr="00AC33CE">
        <w:t>Жеребило</w:t>
      </w:r>
      <w:proofErr w:type="spellEnd"/>
      <w:r w:rsidRPr="00AC33CE">
        <w:t xml:space="preserve"> Т.В. Словарь лингвистических терминов.- Назрань, 2010.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>Докучаева Р.М. Современный русский язык. Синтаксис сложного предложения. Учебное пособие.- М., 2013.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>Земская А.А. Современный русский язык. Словообразование.- М., 1973.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proofErr w:type="spellStart"/>
      <w:r w:rsidRPr="00AC33CE">
        <w:t>Зиндер</w:t>
      </w:r>
      <w:proofErr w:type="spellEnd"/>
      <w:r w:rsidRPr="00AC33CE">
        <w:t xml:space="preserve"> Л.Р. Общая фонетика.- М., 1979.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>Иванова В.Ф. Современный русский язык. Графика и орфография.- М., 1976.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proofErr w:type="spellStart"/>
      <w:r w:rsidRPr="00AC33CE">
        <w:t>Ковтунова</w:t>
      </w:r>
      <w:proofErr w:type="spellEnd"/>
      <w:r w:rsidRPr="00AC33CE">
        <w:t xml:space="preserve"> И.И. Современный русский язык: Порядок слов и актуальное членение предложения. – М., 1976.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>Крючков С.Е., Максимов Л.Ю. Современный русский язык. Синтаксис сложного предложения. – М., 1977.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proofErr w:type="spellStart"/>
      <w:r w:rsidRPr="00AC33CE">
        <w:t>Лекант</w:t>
      </w:r>
      <w:proofErr w:type="spellEnd"/>
      <w:r w:rsidRPr="00AC33CE">
        <w:t xml:space="preserve"> П.А. Синтаксис простого предложения в современном русском языке. – М., 1986.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 xml:space="preserve">Малышева Е.Г., </w:t>
      </w:r>
      <w:proofErr w:type="spellStart"/>
      <w:r w:rsidRPr="00AC33CE">
        <w:t>Рогалева</w:t>
      </w:r>
      <w:proofErr w:type="spellEnd"/>
      <w:r w:rsidRPr="00AC33CE">
        <w:t xml:space="preserve"> О.С. Фонетика. Учебно-методическое пособие.- М., 2012.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>Панов М.В. Современный русский язык. Фонетика.- М., 1976.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>Руднев А.Г. Синтаксис современного русского языка. – М., 1968.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lastRenderedPageBreak/>
        <w:t>Русская грамматика. – М., 1980. – Т.2.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>Сиротинина О.Б. Лекции по синтаксису русского языка. – М., 1980.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>Скобликова Е.С. Согласование и управление в русском языке. – М.,1971.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 xml:space="preserve">Современный русский язык / под общей ред. </w:t>
      </w:r>
      <w:proofErr w:type="spellStart"/>
      <w:r w:rsidRPr="00AC33CE">
        <w:t>Л.А.Новикова</w:t>
      </w:r>
      <w:proofErr w:type="spellEnd"/>
      <w:r w:rsidRPr="00AC33CE">
        <w:t>.- СПб.-М.-Краснодар, 2003.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 xml:space="preserve">Современный русский язык / под </w:t>
      </w:r>
      <w:proofErr w:type="spellStart"/>
      <w:r w:rsidRPr="00AC33CE">
        <w:t>ред</w:t>
      </w:r>
      <w:proofErr w:type="spellEnd"/>
      <w:r w:rsidRPr="00AC33CE">
        <w:t xml:space="preserve"> </w:t>
      </w:r>
      <w:proofErr w:type="spellStart"/>
      <w:r w:rsidRPr="00AC33CE">
        <w:t>П.А.Леканта</w:t>
      </w:r>
      <w:proofErr w:type="spellEnd"/>
      <w:r w:rsidRPr="00AC33CE">
        <w:t>.- М., 2004.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 xml:space="preserve">Современный русский язык в 3-х частях /Под ред. </w:t>
      </w:r>
      <w:proofErr w:type="spellStart"/>
      <w:r w:rsidRPr="00AC33CE">
        <w:t>Дибровой</w:t>
      </w:r>
      <w:proofErr w:type="spellEnd"/>
      <w:r w:rsidRPr="00AC33CE">
        <w:t>.- М., 2002.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 xml:space="preserve">Современный русский язык. Фонетика. Лексикология. Словообразование. Морфология. Синтаксис. Пунктуация / Под общей редакцией </w:t>
      </w:r>
      <w:proofErr w:type="spellStart"/>
      <w:r w:rsidRPr="00AC33CE">
        <w:t>Л.А.Новикова</w:t>
      </w:r>
      <w:proofErr w:type="spellEnd"/>
      <w:r w:rsidRPr="00AC33CE">
        <w:t>.- СПб.-М.-Краснодар, 2003.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 xml:space="preserve">Современный русский язык/ Под ред. </w:t>
      </w:r>
      <w:proofErr w:type="spellStart"/>
      <w:r w:rsidRPr="00AC33CE">
        <w:t>В.А.Белошапковой</w:t>
      </w:r>
      <w:proofErr w:type="spellEnd"/>
      <w:r w:rsidRPr="00AC33CE">
        <w:t xml:space="preserve">. – М., </w:t>
      </w:r>
      <w:smartTag w:uri="urn:schemas-microsoft-com:office:smarttags" w:element="metricconverter">
        <w:smartTagPr>
          <w:attr w:name="ProductID" w:val="1989 г"/>
        </w:smartTagPr>
        <w:r w:rsidRPr="00AC33CE">
          <w:t>1989 г</w:t>
        </w:r>
      </w:smartTag>
      <w:r w:rsidRPr="00AC33CE">
        <w:t>. и др.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>Сулименко Н.Е. Современный русский язык. Слово в курсе лексикологии. Учебное пособие.- М., 2008.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 w:rsidRPr="00AC33CE">
        <w:t>Фомина М.И. Современный русский язык. Лексикология.- М., 2001.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proofErr w:type="spellStart"/>
      <w:r w:rsidRPr="00AC33CE">
        <w:t>Шанский</w:t>
      </w:r>
      <w:proofErr w:type="spellEnd"/>
      <w:r w:rsidRPr="00AC33CE">
        <w:t xml:space="preserve"> Н.М. Лексикология современного русского языка.- М., 1972.</w:t>
      </w:r>
    </w:p>
    <w:p w:rsidR="00AD3DCD" w:rsidRPr="00AC33CE" w:rsidRDefault="00AD3DCD" w:rsidP="00152F36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proofErr w:type="spellStart"/>
      <w:r w:rsidRPr="00AC33CE">
        <w:t>Шанский</w:t>
      </w:r>
      <w:proofErr w:type="spellEnd"/>
      <w:r w:rsidRPr="00AC33CE">
        <w:t xml:space="preserve"> Н.М. Фразеология современного русского языка.- М., 1985.</w:t>
      </w:r>
    </w:p>
    <w:p w:rsidR="00AD3DCD" w:rsidRPr="00AC33CE" w:rsidRDefault="00AD3DCD" w:rsidP="00E756C0">
      <w:pPr>
        <w:jc w:val="both"/>
      </w:pPr>
    </w:p>
    <w:p w:rsidR="00152F36" w:rsidRPr="00AC33CE" w:rsidRDefault="00152F36" w:rsidP="00152F36">
      <w:pPr>
        <w:jc w:val="center"/>
        <w:rPr>
          <w:b/>
        </w:rPr>
      </w:pPr>
      <w:r w:rsidRPr="00AC33CE">
        <w:rPr>
          <w:b/>
        </w:rPr>
        <w:t>Русская литература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Александрова И.Б. Поэтическая речь XVIII века: учебное пособие. – М., 2012.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 xml:space="preserve">Андрияш </w:t>
      </w:r>
      <w:proofErr w:type="spellStart"/>
      <w:r w:rsidRPr="00AC33CE">
        <w:t>Г.С.История</w:t>
      </w:r>
      <w:proofErr w:type="spellEnd"/>
      <w:r w:rsidRPr="00AC33CE">
        <w:t xml:space="preserve"> русской литературы XX века. – М., 2006.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proofErr w:type="spellStart"/>
      <w:r w:rsidRPr="00AC33CE">
        <w:t>Гордович</w:t>
      </w:r>
      <w:proofErr w:type="spellEnd"/>
      <w:r w:rsidRPr="00AC33CE">
        <w:t xml:space="preserve"> К.Д. История отечественной литературы </w:t>
      </w:r>
      <w:r w:rsidRPr="00AC33CE">
        <w:rPr>
          <w:lang w:val="en-US"/>
        </w:rPr>
        <w:t>XX</w:t>
      </w:r>
      <w:r w:rsidRPr="00AC33CE">
        <w:t xml:space="preserve"> века. – СПб., 2005.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Граудина Л.К., Кочеткова Г.И. Русское слово в лирике XIX века. 1840–1900: учебное пособие. – Издательство: Флинта; Наука, 2010.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proofErr w:type="spellStart"/>
      <w:r w:rsidRPr="00AC33CE">
        <w:t>Гуковский</w:t>
      </w:r>
      <w:proofErr w:type="spellEnd"/>
      <w:r w:rsidRPr="00AC33CE">
        <w:t xml:space="preserve"> Г.А. Русская литература Х</w:t>
      </w:r>
      <w:r w:rsidRPr="00AC33CE">
        <w:rPr>
          <w:lang w:val="en-US"/>
        </w:rPr>
        <w:t>VIII</w:t>
      </w:r>
      <w:r w:rsidRPr="00AC33CE">
        <w:t xml:space="preserve"> века. М., 1999.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Гуревич А.М. Романтизм в русской литературе: Пособие для учащихся. М., 1980.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 xml:space="preserve">Зинченко В.Г., </w:t>
      </w:r>
      <w:proofErr w:type="spellStart"/>
      <w:r w:rsidRPr="00AC33CE">
        <w:t>Зусман</w:t>
      </w:r>
      <w:proofErr w:type="spellEnd"/>
      <w:r w:rsidRPr="00AC33CE">
        <w:t xml:space="preserve"> В.Г., </w:t>
      </w:r>
      <w:proofErr w:type="spellStart"/>
      <w:r w:rsidRPr="00AC33CE">
        <w:t>Кирнозе</w:t>
      </w:r>
      <w:proofErr w:type="spellEnd"/>
      <w:r w:rsidRPr="00AC33CE">
        <w:t xml:space="preserve"> З.И. Литература и методы её изучения. Системно-синергетический подход / Учебное пособие. – М., 2011.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 xml:space="preserve">История всемирной литературы: В 9 т. Т. </w:t>
      </w:r>
      <w:smartTag w:uri="urn:schemas-microsoft-com:office:smarttags" w:element="metricconverter">
        <w:smartTagPr>
          <w:attr w:name="ProductID" w:val="6. М"/>
        </w:smartTagPr>
        <w:r w:rsidRPr="00AC33CE">
          <w:t>6. М</w:t>
        </w:r>
      </w:smartTag>
      <w:r w:rsidRPr="00AC33CE">
        <w:t xml:space="preserve">., 1989; Т. </w:t>
      </w:r>
      <w:smartTag w:uri="urn:schemas-microsoft-com:office:smarttags" w:element="metricconverter">
        <w:smartTagPr>
          <w:attr w:name="ProductID" w:val="7. М"/>
        </w:smartTagPr>
        <w:r w:rsidRPr="00AC33CE">
          <w:t>7. М</w:t>
        </w:r>
      </w:smartTag>
      <w:r w:rsidRPr="00AC33CE">
        <w:t>., 1990.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История русской литературы Х-Х</w:t>
      </w:r>
      <w:r w:rsidRPr="00AC33CE">
        <w:rPr>
          <w:lang w:val="en-US"/>
        </w:rPr>
        <w:t>VII</w:t>
      </w:r>
      <w:r w:rsidRPr="00AC33CE">
        <w:t xml:space="preserve"> веков // Под ред. Лихачева Д.С. – М., 1980.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История русской литературы XIX века. 1800-1830-е годы: Учебник для вузов. – Издательство: ОНИКС, 2008.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rPr>
          <w:rFonts w:eastAsia="TimesNewRomanPSMT"/>
        </w:rPr>
        <w:t xml:space="preserve">История русской литературы XIX века (40-60-е гг.). Под ред. М. </w:t>
      </w:r>
      <w:proofErr w:type="spellStart"/>
      <w:r w:rsidRPr="00AC33CE">
        <w:rPr>
          <w:rFonts w:eastAsia="TimesNewRomanPSMT"/>
        </w:rPr>
        <w:t>Аношкиной</w:t>
      </w:r>
      <w:proofErr w:type="spellEnd"/>
      <w:r w:rsidRPr="00AC33CE">
        <w:rPr>
          <w:rFonts w:eastAsia="TimesNewRomanPSMT"/>
        </w:rPr>
        <w:t xml:space="preserve"> М.: МГУ, 2001</w:t>
      </w:r>
      <w:r w:rsidRPr="00AC33CE">
        <w:t>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 xml:space="preserve">История русской литературы ХIХ века. 70-90-е гг. / под ред. </w:t>
      </w:r>
      <w:proofErr w:type="spellStart"/>
      <w:r w:rsidRPr="00AC33CE">
        <w:t>В.Н.Аношкиной</w:t>
      </w:r>
      <w:proofErr w:type="spellEnd"/>
      <w:r w:rsidRPr="00AC33CE">
        <w:t xml:space="preserve">, </w:t>
      </w:r>
      <w:proofErr w:type="spellStart"/>
      <w:r w:rsidRPr="00AC33CE">
        <w:t>Л.Д.Громовой</w:t>
      </w:r>
      <w:proofErr w:type="spellEnd"/>
      <w:r w:rsidRPr="00AC33CE">
        <w:t xml:space="preserve">, </w:t>
      </w:r>
      <w:proofErr w:type="spellStart"/>
      <w:r w:rsidRPr="00AC33CE">
        <w:t>В.Б.Катаева</w:t>
      </w:r>
      <w:proofErr w:type="spellEnd"/>
      <w:r w:rsidRPr="00AC33CE">
        <w:t xml:space="preserve">. – М.: Изд-во </w:t>
      </w:r>
      <w:proofErr w:type="spellStart"/>
      <w:r w:rsidRPr="00AC33CE">
        <w:t>Моск</w:t>
      </w:r>
      <w:proofErr w:type="spellEnd"/>
      <w:r w:rsidRPr="00AC33CE">
        <w:t>. ун-та., 2006.- 800 с.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 xml:space="preserve">История русской литературы конца </w:t>
      </w:r>
      <w:r w:rsidRPr="00AC33CE">
        <w:rPr>
          <w:lang w:val="en-US"/>
        </w:rPr>
        <w:t>XIX</w:t>
      </w:r>
      <w:r w:rsidRPr="00AC33CE">
        <w:t xml:space="preserve"> – начала </w:t>
      </w:r>
      <w:r w:rsidRPr="00AC33CE">
        <w:rPr>
          <w:lang w:val="en-US"/>
        </w:rPr>
        <w:t>XX</w:t>
      </w:r>
      <w:r w:rsidRPr="00AC33CE">
        <w:t xml:space="preserve"> века: учебное пособие для студентов высших учебных заведений, обучающихся по направлению 031000 и специальности 031001: В 2 т. М., 2007.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 xml:space="preserve">История русской литературы </w:t>
      </w:r>
      <w:r w:rsidRPr="00AC33CE">
        <w:rPr>
          <w:lang w:val="en-US"/>
        </w:rPr>
        <w:t>XX</w:t>
      </w:r>
      <w:r w:rsidRPr="00AC33CE">
        <w:t xml:space="preserve"> века (20-50-е годы): Литературный процесс. Учебное пособие. М., 2006.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 xml:space="preserve">История русской литературы </w:t>
      </w:r>
      <w:r w:rsidRPr="00AC33CE">
        <w:rPr>
          <w:lang w:val="en-US"/>
        </w:rPr>
        <w:t>XX</w:t>
      </w:r>
      <w:r w:rsidRPr="00AC33CE">
        <w:t xml:space="preserve"> века: В 2-х ч. // Под общ ред. В.В. </w:t>
      </w:r>
      <w:proofErr w:type="spellStart"/>
      <w:r w:rsidRPr="00AC33CE">
        <w:t>Агеносова</w:t>
      </w:r>
      <w:proofErr w:type="spellEnd"/>
      <w:r w:rsidRPr="00AC33CE">
        <w:t>. – М., 2013. – 687 с; 795 с.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Келдыш В.А. История русской литературы конца Х</w:t>
      </w:r>
      <w:r w:rsidRPr="00AC33CE">
        <w:rPr>
          <w:lang w:val="en-US"/>
        </w:rPr>
        <w:t>I</w:t>
      </w:r>
      <w:r w:rsidRPr="00AC33CE">
        <w:t>Х – начала ХХ века. М., 2007.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proofErr w:type="spellStart"/>
      <w:r w:rsidRPr="00AC33CE">
        <w:t>Колядич</w:t>
      </w:r>
      <w:proofErr w:type="spellEnd"/>
      <w:r w:rsidRPr="00AC33CE">
        <w:t xml:space="preserve"> Т.М., </w:t>
      </w:r>
      <w:proofErr w:type="spellStart"/>
      <w:r w:rsidRPr="00AC33CE">
        <w:t>Капица</w:t>
      </w:r>
      <w:proofErr w:type="spellEnd"/>
      <w:r w:rsidRPr="00AC33CE">
        <w:t xml:space="preserve"> Ф.С. Русская проза XXI века в критике: рефлексия, оценки, методика описания: учебное пособие. М., 2010.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proofErr w:type="spellStart"/>
      <w:r w:rsidRPr="00AC33CE">
        <w:t>Кормилов</w:t>
      </w:r>
      <w:proofErr w:type="spellEnd"/>
      <w:r w:rsidRPr="00AC33CE">
        <w:t xml:space="preserve"> С.И. История русской литературы XX века (20-90-е годы). М., 2008.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proofErr w:type="spellStart"/>
      <w:r w:rsidRPr="00AC33CE">
        <w:t>Кременцов</w:t>
      </w:r>
      <w:proofErr w:type="spellEnd"/>
      <w:r w:rsidRPr="00AC33CE">
        <w:t xml:space="preserve"> Л.П. Русская литература XIX века. 1801-1850: учебное пособие. – Издательство: Флинта; Наука, 2011.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rPr>
          <w:iCs/>
        </w:rPr>
        <w:t>Кулешов В.И.</w:t>
      </w:r>
      <w:r w:rsidRPr="00AC33CE">
        <w:t xml:space="preserve"> История русской литературы </w:t>
      </w:r>
      <w:r w:rsidRPr="00AC33CE">
        <w:rPr>
          <w:lang w:val="en-US"/>
        </w:rPr>
        <w:t>XIX</w:t>
      </w:r>
      <w:r w:rsidRPr="00AC33CE">
        <w:t xml:space="preserve"> в. М., 1997.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Купина Н.А., Николина Н.А. Филологический анализ художественного текста: практикум. – Издательство: Флинта, 2011.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Кусков В.В. История древнерусской литературы. – М., 2002.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Лебедева О.Б. История русской литературы Х</w:t>
      </w:r>
      <w:r w:rsidRPr="00AC33CE">
        <w:rPr>
          <w:lang w:val="en-US"/>
        </w:rPr>
        <w:t>VIII</w:t>
      </w:r>
      <w:r w:rsidRPr="00AC33CE">
        <w:t xml:space="preserve"> века. М., 2003.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proofErr w:type="spellStart"/>
      <w:r w:rsidRPr="00AC33CE">
        <w:t>Либан</w:t>
      </w:r>
      <w:proofErr w:type="spellEnd"/>
      <w:r w:rsidRPr="00AC33CE">
        <w:t xml:space="preserve"> Н.И. Литература Древней Руси // Лекции-очерки. – М., 2000.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proofErr w:type="spellStart"/>
      <w:r w:rsidRPr="00AC33CE">
        <w:lastRenderedPageBreak/>
        <w:t>Либан</w:t>
      </w:r>
      <w:proofErr w:type="spellEnd"/>
      <w:r w:rsidRPr="00AC33CE">
        <w:t xml:space="preserve"> Н.И. Лекции по истории русской литературы: От Древней Руси до первой трети </w:t>
      </w:r>
      <w:r w:rsidRPr="00AC33CE">
        <w:rPr>
          <w:lang w:val="en-US"/>
        </w:rPr>
        <w:t>XIX</w:t>
      </w:r>
      <w:r w:rsidRPr="00AC33CE">
        <w:t xml:space="preserve"> в. М., 2005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Линков В.Я. История русской литературы (вторая половина XIX века): Учебное пособие. – М.: МГУ, 2010.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Литература Древней Руси // Хрестоматия. – М., 1990.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 xml:space="preserve">Литература </w:t>
      </w:r>
      <w:r w:rsidRPr="00AC33CE">
        <w:rPr>
          <w:lang w:val="en-US"/>
        </w:rPr>
        <w:t>XX</w:t>
      </w:r>
      <w:r w:rsidRPr="00AC33CE">
        <w:t xml:space="preserve"> века: Школы, направления, методы творческой работы. СПб., 2002.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proofErr w:type="spellStart"/>
      <w:r w:rsidRPr="00AC33CE">
        <w:t>Минералова</w:t>
      </w:r>
      <w:proofErr w:type="spellEnd"/>
      <w:r w:rsidRPr="00AC33CE">
        <w:t xml:space="preserve"> И.Г. Анализ художественного произведения: стиль и внутренняя форма /Учебное пособие. – М., 2011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 xml:space="preserve">Минералов Ю.И. История русской литературы </w:t>
      </w:r>
      <w:r w:rsidRPr="00AC33CE">
        <w:rPr>
          <w:lang w:val="en-US"/>
        </w:rPr>
        <w:t>XIX</w:t>
      </w:r>
      <w:r w:rsidRPr="00AC33CE">
        <w:t xml:space="preserve"> века (40-60-е годы): Учеб. пособие. М., 2003.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rPr>
          <w:iCs/>
        </w:rPr>
        <w:t>Набоков В.В.</w:t>
      </w:r>
      <w:r w:rsidRPr="00AC33CE">
        <w:t xml:space="preserve"> Лекции по русской литературе. М., 1996.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Недзвецкий В.А., Полтавец Е.Ю. Русская литература XIX века. 1840–1860-е годы: Курс лекций. – М.: МГУ, 2010.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proofErr w:type="spellStart"/>
      <w:r w:rsidRPr="00AC33CE">
        <w:t>Нефагина</w:t>
      </w:r>
      <w:proofErr w:type="spellEnd"/>
      <w:r w:rsidRPr="00AC33CE">
        <w:t xml:space="preserve"> Г. Русская проза конца </w:t>
      </w:r>
      <w:r w:rsidRPr="00AC33CE">
        <w:rPr>
          <w:lang w:val="en-US"/>
        </w:rPr>
        <w:t>XX</w:t>
      </w:r>
      <w:r w:rsidRPr="00AC33CE">
        <w:t xml:space="preserve"> века: Учебное пособие. М., 2003.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Орлов П.А. История русской литературы Х</w:t>
      </w:r>
      <w:r w:rsidRPr="00AC33CE">
        <w:rPr>
          <w:lang w:val="en-US"/>
        </w:rPr>
        <w:t>VIII</w:t>
      </w:r>
      <w:r w:rsidRPr="00AC33CE">
        <w:t xml:space="preserve"> в. М., 1987.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rPr>
          <w:iCs/>
        </w:rPr>
        <w:t xml:space="preserve">Поспелов Г.Н. История русской литературы </w:t>
      </w:r>
      <w:r w:rsidRPr="00AC33CE">
        <w:rPr>
          <w:iCs/>
          <w:lang w:val="en-US"/>
        </w:rPr>
        <w:t>XIX</w:t>
      </w:r>
      <w:r w:rsidRPr="00AC33CE">
        <w:rPr>
          <w:iCs/>
        </w:rPr>
        <w:t xml:space="preserve"> века (1840-1860-гг.). 3-е изд. М., 1981.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proofErr w:type="spellStart"/>
      <w:r w:rsidRPr="00AC33CE">
        <w:t>Рассовская</w:t>
      </w:r>
      <w:proofErr w:type="spellEnd"/>
      <w:r w:rsidRPr="00AC33CE">
        <w:t xml:space="preserve"> Л.П. Тема «лишнего человека» в интерпретации Пушкина и Гоголя. – Самара, 2003.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Русская литература XIX века. 1850–1870: учебное пособие. – Издательство: Флинта, 2011.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Русская литература XIX века. 1880–1890: учебное пособие. – Издательство: Флинта, 2011.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rPr>
          <w:iCs/>
        </w:rPr>
        <w:t>Рябинина Н.В. Основы анализа художественного текста: учебное пособие. – Издательство: Флинта, 2012.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Русская литература Х</w:t>
      </w:r>
      <w:r w:rsidRPr="00AC33CE">
        <w:rPr>
          <w:lang w:val="en-US"/>
        </w:rPr>
        <w:t>I</w:t>
      </w:r>
      <w:r w:rsidRPr="00AC33CE">
        <w:t>-Х</w:t>
      </w:r>
      <w:r w:rsidRPr="00AC33CE">
        <w:rPr>
          <w:lang w:val="en-US"/>
        </w:rPr>
        <w:t>VII</w:t>
      </w:r>
      <w:r w:rsidRPr="00AC33CE">
        <w:t xml:space="preserve"> вв. // Хрестоматия. – М., 1988.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 xml:space="preserve">Русские поэты ХХ века: Учебное пособие. – Издательство: Флинта; Наука, </w:t>
      </w:r>
      <w:smartTag w:uri="urn:schemas-microsoft-com:office:smarttags" w:element="metricconverter">
        <w:smartTagPr>
          <w:attr w:name="ProductID" w:val="2009 г"/>
        </w:smartTagPr>
        <w:r w:rsidRPr="00AC33CE">
          <w:t>2009 г</w:t>
        </w:r>
      </w:smartTag>
      <w:r w:rsidRPr="00AC33CE">
        <w:t>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Соколов А.Г. История русской литературы конца Х</w:t>
      </w:r>
      <w:r w:rsidRPr="00AC33CE">
        <w:rPr>
          <w:lang w:val="en-US"/>
        </w:rPr>
        <w:t>I</w:t>
      </w:r>
      <w:r w:rsidRPr="00AC33CE">
        <w:t>Х - начала ХХ века. М., 2000.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rPr>
          <w:iCs/>
        </w:rPr>
        <w:t xml:space="preserve">Соколов А.Н. </w:t>
      </w:r>
      <w:r w:rsidRPr="00AC33CE">
        <w:t xml:space="preserve">История русской литературы </w:t>
      </w:r>
      <w:r w:rsidRPr="00AC33CE">
        <w:rPr>
          <w:lang w:val="en-US"/>
        </w:rPr>
        <w:t>XIX</w:t>
      </w:r>
      <w:r w:rsidRPr="00AC33CE">
        <w:t xml:space="preserve"> в. Первая половина. М., 1985.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 xml:space="preserve">Травников С.Н., </w:t>
      </w:r>
      <w:proofErr w:type="spellStart"/>
      <w:r w:rsidRPr="00AC33CE">
        <w:t>Ольшевская</w:t>
      </w:r>
      <w:proofErr w:type="spellEnd"/>
      <w:r w:rsidRPr="00AC33CE">
        <w:t xml:space="preserve"> Л.А. История русской литературы Х</w:t>
      </w:r>
      <w:r w:rsidRPr="00AC33CE">
        <w:rPr>
          <w:lang w:val="en-US"/>
        </w:rPr>
        <w:t>VIII</w:t>
      </w:r>
      <w:r w:rsidRPr="00AC33CE">
        <w:t xml:space="preserve"> века. М., 2004.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 xml:space="preserve">Фортунатов Н.М. История русской литературы </w:t>
      </w:r>
      <w:r w:rsidRPr="00AC33CE">
        <w:rPr>
          <w:lang w:val="en-US"/>
        </w:rPr>
        <w:t>XIX</w:t>
      </w:r>
      <w:r w:rsidRPr="00AC33CE">
        <w:t xml:space="preserve"> века. – М.: Высшая школа, 2008. – 670 с </w:t>
      </w:r>
    </w:p>
    <w:p w:rsidR="00152F36" w:rsidRPr="00AC33CE" w:rsidRDefault="00152F36" w:rsidP="00152F36">
      <w:pPr>
        <w:numPr>
          <w:ilvl w:val="0"/>
          <w:numId w:val="10"/>
        </w:numPr>
        <w:tabs>
          <w:tab w:val="clear" w:pos="360"/>
          <w:tab w:val="num" w:pos="0"/>
        </w:tabs>
        <w:ind w:left="709" w:hanging="709"/>
        <w:jc w:val="both"/>
      </w:pPr>
      <w:r w:rsidRPr="00AC33CE">
        <w:t>Хрестоматия по русской литературе Х</w:t>
      </w:r>
      <w:r w:rsidRPr="00AC33CE">
        <w:rPr>
          <w:lang w:val="en-US"/>
        </w:rPr>
        <w:t>VIII</w:t>
      </w:r>
      <w:r w:rsidRPr="00AC33CE">
        <w:t xml:space="preserve"> в. 1700-1775 гг. (Сост. Западов А.В.). М., 1985.</w:t>
      </w:r>
    </w:p>
    <w:p w:rsidR="00AD3DCD" w:rsidRPr="00AC33CE" w:rsidRDefault="00AD3DCD" w:rsidP="00E756C0">
      <w:pPr>
        <w:ind w:left="360"/>
        <w:jc w:val="both"/>
        <w:rPr>
          <w:b/>
        </w:rPr>
      </w:pPr>
    </w:p>
    <w:p w:rsidR="00AD3DCD" w:rsidRPr="00AC33CE" w:rsidRDefault="00AD3DCD" w:rsidP="00152F36">
      <w:pPr>
        <w:jc w:val="both"/>
        <w:rPr>
          <w:b/>
        </w:rPr>
      </w:pPr>
      <w:r w:rsidRPr="00AC33CE">
        <w:rPr>
          <w:b/>
        </w:rPr>
        <w:t>Дополнительная литература</w:t>
      </w:r>
    </w:p>
    <w:p w:rsidR="00AD3DCD" w:rsidRPr="00AC33CE" w:rsidRDefault="00AD3DCD" w:rsidP="00152F36">
      <w:pPr>
        <w:pStyle w:val="a8"/>
        <w:numPr>
          <w:ilvl w:val="0"/>
          <w:numId w:val="8"/>
        </w:numPr>
        <w:ind w:left="709" w:hanging="709"/>
        <w:jc w:val="both"/>
      </w:pPr>
      <w:r w:rsidRPr="00AC33CE">
        <w:t>Апресян Ю.Д. Избранные труды. – М., 1995 – Т.1,2.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Арутюнова Н.Д. Предложение и его смысл. - М., 1976.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Ахманова О.С. Словарь лингвистических терминов. – М., 1967.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Богданова Н.В. Живые фонетические процессы русской речи.- СПб., 2001.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proofErr w:type="spellStart"/>
      <w:r w:rsidRPr="00AC33CE">
        <w:t>Болотнова</w:t>
      </w:r>
      <w:proofErr w:type="spellEnd"/>
      <w:r w:rsidRPr="00AC33CE">
        <w:t xml:space="preserve"> Н.С. Филологический анализ текста. Учебное пособие.- М., 2009. 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Бондарко А.В. Теория морфологических категорий.- Л., 1976.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 xml:space="preserve">Булыгина Т.В., Шмелев А.Д. Синтаксические нули и их </w:t>
      </w:r>
      <w:proofErr w:type="spellStart"/>
      <w:r w:rsidRPr="00AC33CE">
        <w:t>референциальные</w:t>
      </w:r>
      <w:proofErr w:type="spellEnd"/>
      <w:r w:rsidRPr="00AC33CE">
        <w:t xml:space="preserve"> свойства// Типология и грамматика. - М., 1990.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proofErr w:type="spellStart"/>
      <w:r w:rsidRPr="00AC33CE">
        <w:t>Валгина</w:t>
      </w:r>
      <w:proofErr w:type="spellEnd"/>
      <w:r w:rsidRPr="00AC33CE">
        <w:t xml:space="preserve"> Н.С. Трудные вопросы пунктуации. – М., 1983.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Виноградов В.В. Избранные труды. Исследования по русской грамматике.- М., 1975.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Виноградов В.В. Лексикология и лексикография: Избранные труды.- М., 1977.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Жуков В.П. Русская фразеология.- М., 1989.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Зализняк А.А. Русское именное словоизменение.- М., 1967.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Золотова Г.А. Синтаксический словарь: Репертуар элементарных единиц русского синтаксиса. – М., 1994.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Золотова Г.А. Коммуникативные аспекты русского синтаксиса. Изд. 6-е – М., 2010.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lastRenderedPageBreak/>
        <w:t>Золотова Г.А. Очерк функционального синтаксиса русского языка. – М., 1973.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proofErr w:type="spellStart"/>
      <w:r w:rsidRPr="00AC33CE">
        <w:t>Кибрик</w:t>
      </w:r>
      <w:proofErr w:type="spellEnd"/>
      <w:r w:rsidRPr="00AC33CE">
        <w:t xml:space="preserve"> А.Е. Очерк по общим и прикладным вопросам языкознания. – М., 1992.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Крылова О.А. Коммуникативный синтаксис русского языка. Изд. 3-е.- М., 2013.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proofErr w:type="spellStart"/>
      <w:r w:rsidRPr="00AC33CE">
        <w:t>Курилович</w:t>
      </w:r>
      <w:proofErr w:type="spellEnd"/>
      <w:r w:rsidRPr="00AC33CE">
        <w:t xml:space="preserve"> Е. Основные структуры языка: словосочетание и предложение// </w:t>
      </w:r>
      <w:proofErr w:type="spellStart"/>
      <w:r w:rsidRPr="00AC33CE">
        <w:t>Курилович</w:t>
      </w:r>
      <w:proofErr w:type="spellEnd"/>
      <w:r w:rsidRPr="00AC33CE">
        <w:t xml:space="preserve"> Е. Очерки по лингвистике. – М.,1962. – С. 48-56.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Ломтев Т.П. Предложение и его грамматические категории. – М..1972.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 xml:space="preserve">Лопатин В.В. Русская словообразовательная </w:t>
      </w:r>
      <w:proofErr w:type="spellStart"/>
      <w:r w:rsidRPr="00AC33CE">
        <w:t>морфемика</w:t>
      </w:r>
      <w:proofErr w:type="spellEnd"/>
      <w:r w:rsidRPr="00AC33CE">
        <w:t>.- М., 1977.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proofErr w:type="spellStart"/>
      <w:r w:rsidRPr="00AC33CE">
        <w:t>Матезиус</w:t>
      </w:r>
      <w:proofErr w:type="spellEnd"/>
      <w:r w:rsidRPr="00AC33CE">
        <w:t xml:space="preserve"> В. О так называемом актуальном членении предложения; Язык и стиль// Пражский лингвистический кружок. – М.,1967. – С.239 – 245, 483-503.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Моисеев А.И. Основные вопросы словообразования в современном русском языке.- Л., 1987.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Падучева Е.В. Семантические исследования. – М., 1996. –С.198-296.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Панов М.В. История русского литературного произношения ХУП-ХХ вв.- М., 1990.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proofErr w:type="spellStart"/>
      <w:r w:rsidRPr="00AC33CE">
        <w:t>Пешковский</w:t>
      </w:r>
      <w:proofErr w:type="spellEnd"/>
      <w:r w:rsidRPr="00AC33CE">
        <w:t xml:space="preserve"> А.М. Русский синтаксис в научном освещении. – М.,1956.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Распопов И.П. Очерки по теории синтаксиса. – Воронеж, 1973.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Розенталь Д.Э., Теленкова М.А. Словарь-справочник лингвистических терминов. – М.,1976.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Русский язык. Энциклопедия.- М., 1998.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Семантические типы предикатов. – М., 1982.- С. 7 – 85.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proofErr w:type="spellStart"/>
      <w:r w:rsidRPr="00AC33CE">
        <w:t>Солганик</w:t>
      </w:r>
      <w:proofErr w:type="spellEnd"/>
      <w:r w:rsidRPr="00AC33CE">
        <w:t xml:space="preserve"> Г.Я. Очерки модального синтаксиса.- М., 2010.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Трофимова О.В., Кузнецова Н.В. Публицистический текст. Лингвистический анализ. Учебное пособие.- М., 2010.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Трубецкой Н.С. Основы фонологии.- М., 2000.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proofErr w:type="spellStart"/>
      <w:r w:rsidRPr="00AC33CE">
        <w:t>Чеснокова</w:t>
      </w:r>
      <w:proofErr w:type="spellEnd"/>
      <w:r w:rsidRPr="00AC33CE">
        <w:t xml:space="preserve"> Л.Д. Связи слов в современном русском языке. – М.,1980.</w:t>
      </w:r>
    </w:p>
    <w:p w:rsidR="00AD3DCD" w:rsidRPr="00AC33CE" w:rsidRDefault="00AD3DCD" w:rsidP="00152F36">
      <w:pPr>
        <w:numPr>
          <w:ilvl w:val="0"/>
          <w:numId w:val="8"/>
        </w:numPr>
        <w:ind w:left="709" w:hanging="709"/>
        <w:jc w:val="both"/>
      </w:pPr>
      <w:r w:rsidRPr="00AC33CE">
        <w:t>Шахматов А.А. Синтаксис русского языка.  – М.,1941.</w:t>
      </w:r>
    </w:p>
    <w:p w:rsidR="00AD3DCD" w:rsidRPr="00AC33CE" w:rsidRDefault="00AD3DCD" w:rsidP="00E756C0">
      <w:pPr>
        <w:ind w:left="360"/>
        <w:jc w:val="both"/>
      </w:pPr>
    </w:p>
    <w:p w:rsidR="00AD3DCD" w:rsidRPr="00AC33CE" w:rsidRDefault="00AD3DCD" w:rsidP="00E756C0">
      <w:pPr>
        <w:ind w:left="360"/>
        <w:jc w:val="both"/>
      </w:pPr>
    </w:p>
    <w:p w:rsidR="00AC33CE" w:rsidRPr="003E51A8" w:rsidRDefault="00AC33CE" w:rsidP="00AC33CE">
      <w:pPr>
        <w:shd w:val="clear" w:color="auto" w:fill="FFFFFF"/>
        <w:jc w:val="center"/>
        <w:rPr>
          <w:b/>
          <w:color w:val="000000"/>
        </w:rPr>
      </w:pPr>
      <w:r w:rsidRPr="003E51A8">
        <w:rPr>
          <w:b/>
          <w:color w:val="000000"/>
          <w:lang w:val="en-US"/>
        </w:rPr>
        <w:t>IV</w:t>
      </w:r>
      <w:r w:rsidRPr="003E51A8">
        <w:rPr>
          <w:b/>
          <w:color w:val="000000"/>
        </w:rPr>
        <w:t>. Перечень вопросов, определяющих содержание вступительных испытаний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Подготовка и профессиональное становление личности педагога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Методология и методологические принципы педагогики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Современные концепции образовательного процесса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Воспитание как целостный педагогический процесс, его общие закономерности и принципы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Содержание образования и Государственный образовательный стандарт. Вариативность учебного плана, учебников и образовательных программ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Ценностно - смысловое самоопределение педагога в профессиональной деятельности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Формы взаимодействия субъектов в педагогических процессах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Прогнозирование и проектирование педагогического процесса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 xml:space="preserve">Образование и педагогическая мысль в России </w:t>
      </w:r>
      <w:proofErr w:type="spellStart"/>
      <w:r w:rsidRPr="00A7516E">
        <w:rPr>
          <w:color w:val="000000"/>
        </w:rPr>
        <w:t>XVIIIв</w:t>
      </w:r>
      <w:proofErr w:type="spellEnd"/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Болонский процесс в системе образования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Международные стандарты эффективности деятельности образовательных систем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Частный сектор образования за рубежом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Проблемы психического развития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Особенности современной социализации. Стадии развития личности в процессе социализации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Социальная психология и современное образование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Общение в структуре педагогической деятельности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Педагогическая перцепция и продуктивность деятельности педагога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Психологическая компетентность в структуре личности и деятельности учителя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Этикет руководителя образовательного учреждения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Психологические основы воспитания в условиях модернизации образования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Управление нравственно-психологическими отношениями в подчиненном коллективе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lastRenderedPageBreak/>
        <w:t>Особенности развития познавательных психологических процессов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Развитие креативности и творческая одаренность личности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.</w:t>
      </w:r>
      <w:r w:rsidRPr="00A7516E">
        <w:rPr>
          <w:color w:val="000000"/>
        </w:rPr>
        <w:t xml:space="preserve">Психологическая культура как фактор </w:t>
      </w:r>
      <w:proofErr w:type="spellStart"/>
      <w:r w:rsidRPr="00A7516E">
        <w:rPr>
          <w:color w:val="000000"/>
        </w:rPr>
        <w:t>самоактуализации</w:t>
      </w:r>
      <w:proofErr w:type="spellEnd"/>
      <w:r w:rsidRPr="00A7516E">
        <w:rPr>
          <w:color w:val="000000"/>
        </w:rPr>
        <w:t xml:space="preserve"> личности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Социально-психологический тренинг как интегративный метод социально-психологической компетентности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Дискуссионные методы активного социально-психологического обучения.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Трудовая мотивация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Становление профессионализма педагога.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Нормативно-правовые основы системы образования.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Социализация, воспитание, психическое развитие: их взаимосвязь и взаимообусловленность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Профессионализм и карьера. Четыре стадии в жизни карьеры.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Государственная целевая политика в области образования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Образовательные технологии, их роль в модернизации процесса обучения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Предмет и задачи педагогики и педагогической психологии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Этика деятельности руководителя образовательного учреждения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Содержание образования и подходы к его конструированию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Устав образовательных учреждений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Системный подход в педагогике и педагогической психологии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Понятие системы образования, ее структурные компоненты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Общая характеристика понятия профессионализм. Стороны и уровни профессионализма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Типы, виды, категории образовательных учреждений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Психологические условия эффективности воздействия коллектива на личность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Образование как объект исследования педагогики и педагогической психологии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Структура и функции педагогического общения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Межличностные отношения в структуре педагогического взаимодействия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Понятийная система педагогики и педагогической психологии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 xml:space="preserve">Методы исследования в педагогике и педагогической психологии </w:t>
      </w:r>
    </w:p>
    <w:p w:rsidR="00AC33CE" w:rsidRPr="00A7516E" w:rsidRDefault="00AC33CE" w:rsidP="00AC33CE">
      <w:pPr>
        <w:numPr>
          <w:ilvl w:val="0"/>
          <w:numId w:val="14"/>
        </w:numPr>
        <w:shd w:val="clear" w:color="auto" w:fill="FFFFFF"/>
        <w:jc w:val="both"/>
        <w:rPr>
          <w:color w:val="000000"/>
        </w:rPr>
      </w:pPr>
      <w:r w:rsidRPr="00A7516E">
        <w:rPr>
          <w:color w:val="000000"/>
        </w:rPr>
        <w:t>Сотрудничество и компромисс как оптимальные способы поведения в конфликтной ситуации</w:t>
      </w:r>
    </w:p>
    <w:p w:rsidR="00AD3DCD" w:rsidRPr="00AC33CE" w:rsidRDefault="00AD3DCD" w:rsidP="00E756C0">
      <w:pPr>
        <w:ind w:left="360"/>
        <w:jc w:val="both"/>
        <w:rPr>
          <w:b/>
        </w:rPr>
      </w:pPr>
    </w:p>
    <w:p w:rsidR="00152F36" w:rsidRPr="00AC33CE" w:rsidRDefault="00152F36" w:rsidP="00152F36">
      <w:pPr>
        <w:jc w:val="both"/>
        <w:rPr>
          <w:b/>
        </w:rPr>
      </w:pPr>
      <w:r w:rsidRPr="00AC33CE">
        <w:rPr>
          <w:b/>
        </w:rPr>
        <w:t>Русский язык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Сегментная фонетика. Гласные и согласные звуки.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Мужской, женский, средний род. Понятие родовой пары. Слова общего рода. Согласовательные классы.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Словосочетание и другие сочетания слов и словоформ.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Позиционные чередования фонем. Сильные и слабые позиции.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Местоимение. Объем местоимений как части речи. Общая грамматическая характеристика местоимений. Особенности их склонений.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  <w:u w:val="single"/>
        </w:rPr>
      </w:pPr>
      <w:r w:rsidRPr="00AC33CE">
        <w:rPr>
          <w:sz w:val="24"/>
        </w:rPr>
        <w:t>Главные члены предложения. Подлежащее и сказуемое. Главный член односоставного предложения.</w:t>
      </w:r>
    </w:p>
    <w:p w:rsidR="00AD3DCD" w:rsidRPr="00AC33CE" w:rsidRDefault="00AD3DCD" w:rsidP="00152F36">
      <w:pPr>
        <w:pStyle w:val="a8"/>
        <w:numPr>
          <w:ilvl w:val="0"/>
          <w:numId w:val="9"/>
        </w:numPr>
        <w:ind w:hanging="720"/>
        <w:jc w:val="both"/>
      </w:pPr>
      <w:r w:rsidRPr="00AC33CE">
        <w:t>Основные типы лексических значений слов.</w:t>
      </w:r>
    </w:p>
    <w:p w:rsidR="00AD3DCD" w:rsidRPr="00AC33CE" w:rsidRDefault="00AD3DCD" w:rsidP="00152F36">
      <w:pPr>
        <w:numPr>
          <w:ilvl w:val="0"/>
          <w:numId w:val="9"/>
        </w:numPr>
        <w:ind w:hanging="720"/>
        <w:jc w:val="both"/>
      </w:pPr>
      <w:r w:rsidRPr="00AC33CE">
        <w:t>Глагол как часть речи. Состав глагольных форм. Лексико-грамматические разряды глаголов.</w:t>
      </w:r>
    </w:p>
    <w:p w:rsidR="00AD3DCD" w:rsidRPr="00AC33CE" w:rsidRDefault="00AD3DCD" w:rsidP="00152F36">
      <w:pPr>
        <w:pStyle w:val="a8"/>
        <w:numPr>
          <w:ilvl w:val="0"/>
          <w:numId w:val="9"/>
        </w:numPr>
        <w:ind w:hanging="720"/>
        <w:jc w:val="both"/>
      </w:pPr>
      <w:r w:rsidRPr="00AC33CE">
        <w:t>Полные и неполные предложения. Типы неполных предложений.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Суперсегментная фонетика и ее основные единицы.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Число как обязательный и как регулярный, как номинативный и как синтаксический элемент значения существительных. Зависимость числа от лексического значения слова.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Типы осложнения простого предложения. Сочинительный ряд как тип осложнения предложения.</w:t>
      </w:r>
    </w:p>
    <w:p w:rsidR="00AD3DCD" w:rsidRPr="00AC33CE" w:rsidRDefault="00AD3DCD" w:rsidP="00152F36">
      <w:pPr>
        <w:pStyle w:val="a8"/>
        <w:numPr>
          <w:ilvl w:val="0"/>
          <w:numId w:val="9"/>
        </w:numPr>
        <w:ind w:hanging="720"/>
        <w:jc w:val="both"/>
      </w:pPr>
      <w:r w:rsidRPr="00AC33CE">
        <w:t>Классификация лексики русского языка. Лексика русского языка с точки зрения ее происхождения.</w:t>
      </w:r>
    </w:p>
    <w:p w:rsidR="00AD3DCD" w:rsidRPr="00AC33CE" w:rsidRDefault="00AD3DCD" w:rsidP="00152F36">
      <w:pPr>
        <w:numPr>
          <w:ilvl w:val="0"/>
          <w:numId w:val="9"/>
        </w:numPr>
        <w:ind w:hanging="720"/>
        <w:jc w:val="both"/>
      </w:pPr>
      <w:r w:rsidRPr="00AC33CE">
        <w:lastRenderedPageBreak/>
        <w:t>Категория лица глагола. Значение форм лица. Безличные глаголы.</w:t>
      </w:r>
    </w:p>
    <w:p w:rsidR="00AD3DCD" w:rsidRPr="00AC33CE" w:rsidRDefault="00AD3DCD" w:rsidP="00152F36">
      <w:pPr>
        <w:numPr>
          <w:ilvl w:val="0"/>
          <w:numId w:val="9"/>
        </w:numPr>
        <w:ind w:hanging="720"/>
        <w:jc w:val="both"/>
      </w:pPr>
      <w:r w:rsidRPr="00AC33CE">
        <w:t xml:space="preserve">Обособленные члены предложения. Вопрос о </w:t>
      </w:r>
      <w:proofErr w:type="spellStart"/>
      <w:r w:rsidRPr="00AC33CE">
        <w:t>полупредикативности</w:t>
      </w:r>
      <w:proofErr w:type="spellEnd"/>
      <w:r w:rsidRPr="00AC33CE">
        <w:t>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Фонетические чередования. Чередования звонких и глухих согласных. Чередование согласных по месту и способу образования. Чередования твердых и мягких согласных. Чередование с нулем звука.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proofErr w:type="spellStart"/>
      <w:r w:rsidRPr="00AC33CE">
        <w:rPr>
          <w:sz w:val="24"/>
        </w:rPr>
        <w:t>Аффиксные</w:t>
      </w:r>
      <w:proofErr w:type="spellEnd"/>
      <w:r w:rsidRPr="00AC33CE">
        <w:rPr>
          <w:sz w:val="24"/>
        </w:rPr>
        <w:t xml:space="preserve"> и </w:t>
      </w:r>
      <w:proofErr w:type="spellStart"/>
      <w:r w:rsidRPr="00AC33CE">
        <w:rPr>
          <w:sz w:val="24"/>
        </w:rPr>
        <w:t>безаффиксные</w:t>
      </w:r>
      <w:proofErr w:type="spellEnd"/>
      <w:r w:rsidRPr="00AC33CE">
        <w:rPr>
          <w:sz w:val="24"/>
        </w:rPr>
        <w:t xml:space="preserve"> способы словообразования.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Явление обособления. Условия обособления.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proofErr w:type="spellStart"/>
      <w:r w:rsidRPr="00AC33CE">
        <w:rPr>
          <w:sz w:val="24"/>
        </w:rPr>
        <w:t>Моносемия</w:t>
      </w:r>
      <w:proofErr w:type="spellEnd"/>
      <w:r w:rsidRPr="00AC33CE">
        <w:rPr>
          <w:sz w:val="24"/>
        </w:rPr>
        <w:t xml:space="preserve"> и полисемия. Структура значения многозначного слова.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Категория залога. Действительный и страдательный залог. Залоговые оппозиции.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Актуальное членение простого предложения.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Заимствованные слова. Заимствования из славянских языков. Признаки старославянизмов.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Словообразовательное значение. Комплексные единицы словообразования: тип, цепь, категория, парадигма, гнездо.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  <w:u w:val="single"/>
        </w:rPr>
      </w:pPr>
      <w:r w:rsidRPr="00AC33CE">
        <w:rPr>
          <w:sz w:val="24"/>
        </w:rPr>
        <w:t>Общая классификация односоставных предложений.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Омонимия. Классификация омонимов. Явления, сходные с омонимией.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Причастие. Деепричастие. Способы образования причастий и деепричастий.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Сложное предложение. Основные признаки СП. Средства связи предикативных частей СП.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Значение слова. Структура значения слова. Сема. Семема. Типология сем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Категория времени. Вид и время. Значение форм времени.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Структурно-семантические разновидности сложносочиненных предложений.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Фонетические и исторические чередования гласных и согласных.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Имя прилагательное. Категория степени сравнения прилагательных. Полные и краткие формы прилагательных.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Согласование и примыкание как виды подчинительной связи. Вопрос об именном примыкании.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 xml:space="preserve">Членение потока речи. Звук. Слог. Фонетическое слово. Синтагма (речевой такт). Формула </w:t>
      </w:r>
      <w:proofErr w:type="spellStart"/>
      <w:r w:rsidRPr="00AC33CE">
        <w:rPr>
          <w:sz w:val="24"/>
        </w:rPr>
        <w:t>А.А.Потебни</w:t>
      </w:r>
      <w:proofErr w:type="spellEnd"/>
      <w:r w:rsidRPr="00AC33CE">
        <w:rPr>
          <w:sz w:val="24"/>
        </w:rPr>
        <w:t>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Имя числительное. Лексико-грамматические разряды числительных. Склонение числительных.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Бессоюзные сложные предложения. Их типы.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Диалектная лексика. Функции диалектизмов в языке художественных произведений.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Наречие. Общая характеристика. Лексико-грамматические разряды наречий. Предикативные наречия.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Управление как вид подчинительной связи. Обязательная и необязательная связь. Понятия сильного и слабого управления.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 xml:space="preserve">Место слоговой границы. Проблема слога и слогораздела, представленная в концепциях </w:t>
      </w:r>
      <w:proofErr w:type="spellStart"/>
      <w:r w:rsidRPr="00AC33CE">
        <w:rPr>
          <w:sz w:val="24"/>
        </w:rPr>
        <w:t>Р.И.Аванесова</w:t>
      </w:r>
      <w:proofErr w:type="spellEnd"/>
      <w:r w:rsidRPr="00AC33CE">
        <w:rPr>
          <w:sz w:val="24"/>
        </w:rPr>
        <w:t xml:space="preserve">, </w:t>
      </w:r>
      <w:proofErr w:type="spellStart"/>
      <w:r w:rsidRPr="00AC33CE">
        <w:rPr>
          <w:sz w:val="24"/>
        </w:rPr>
        <w:t>Л.В.Щербы</w:t>
      </w:r>
      <w:proofErr w:type="spellEnd"/>
      <w:r w:rsidRPr="00AC33CE">
        <w:rPr>
          <w:sz w:val="24"/>
        </w:rPr>
        <w:t xml:space="preserve">, </w:t>
      </w:r>
      <w:proofErr w:type="spellStart"/>
      <w:r w:rsidRPr="00AC33CE">
        <w:rPr>
          <w:sz w:val="24"/>
        </w:rPr>
        <w:t>Л.В.Бондарко</w:t>
      </w:r>
      <w:proofErr w:type="spellEnd"/>
      <w:r w:rsidRPr="00AC33CE">
        <w:rPr>
          <w:sz w:val="24"/>
        </w:rPr>
        <w:t xml:space="preserve">. Две теории слогораздела (слог – волна </w:t>
      </w:r>
      <w:proofErr w:type="spellStart"/>
      <w:r w:rsidRPr="00AC33CE">
        <w:rPr>
          <w:sz w:val="24"/>
        </w:rPr>
        <w:t>сонорности</w:t>
      </w:r>
      <w:proofErr w:type="spellEnd"/>
      <w:r w:rsidRPr="00AC33CE">
        <w:rPr>
          <w:sz w:val="24"/>
        </w:rPr>
        <w:t>, слог – волна эксплозии - имплозии).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Служебные части речи. Общая характеристика. Предлоги. Союзы. Частицы.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 xml:space="preserve">Проблема распространения простого предложения. 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Фонологическая система русского языка. Система гласных и согласных фонем. Сильные и слабые фонемы.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Междометие. Общая характеристика. Семантические разряды междометий.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Сложноподчиненные предложения . Общая характеристика.</w:t>
      </w:r>
    </w:p>
    <w:p w:rsidR="00AD3DCD" w:rsidRPr="00AC33CE" w:rsidRDefault="00AD3DCD" w:rsidP="00152F36">
      <w:pPr>
        <w:pStyle w:val="a8"/>
        <w:numPr>
          <w:ilvl w:val="0"/>
          <w:numId w:val="9"/>
        </w:numPr>
        <w:ind w:hanging="720"/>
        <w:jc w:val="both"/>
      </w:pPr>
      <w:r w:rsidRPr="00AC33CE">
        <w:t>Понятие о фразеологизме. Фразеология как наука.</w:t>
      </w:r>
    </w:p>
    <w:p w:rsidR="00AD3DCD" w:rsidRPr="00AC33CE" w:rsidRDefault="00AD3DCD" w:rsidP="00152F36">
      <w:pPr>
        <w:numPr>
          <w:ilvl w:val="0"/>
          <w:numId w:val="9"/>
        </w:numPr>
        <w:ind w:hanging="720"/>
        <w:jc w:val="both"/>
      </w:pPr>
      <w:r w:rsidRPr="00AC33CE">
        <w:t>Морфемный состав слова. Типы морфов.</w:t>
      </w:r>
    </w:p>
    <w:p w:rsidR="00AD3DCD" w:rsidRPr="00AC33CE" w:rsidRDefault="00AD3DCD" w:rsidP="00152F36">
      <w:pPr>
        <w:numPr>
          <w:ilvl w:val="0"/>
          <w:numId w:val="9"/>
        </w:numPr>
        <w:ind w:hanging="720"/>
        <w:jc w:val="both"/>
      </w:pPr>
      <w:r w:rsidRPr="00AC33CE">
        <w:t>Многочленное сложное предложение.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Проблема определения слова. Основные признаки слова.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Имя существительное. Общая характеристика. Лексико-грамматические разряды существительных.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Многочленное сложное предложение с разными видами связи.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lastRenderedPageBreak/>
        <w:t>Освоение заимствованных слов в русском языке. Калькирование.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Категория падежа. Общая характеристика падежных форм. Значение падежных форм.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Структурные типы словосочетаний. Свободные и несвободные словосочетания. Простые и сложные словосочетания.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Синонимия. Синонимический ряд. Функции синонимов.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Категория вида. Образование видовых пар. Двувидовые глаголы.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Типология простого предложения.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Метафорический и метонимический  способы развития значений слов.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Категория залога. Общая характеристика. Формальное выражение категории залога. Возвратные глаголы.</w:t>
      </w:r>
    </w:p>
    <w:p w:rsidR="00AD3DCD" w:rsidRPr="00AC33CE" w:rsidRDefault="00AD3DCD" w:rsidP="00152F36">
      <w:pPr>
        <w:pStyle w:val="a9"/>
        <w:numPr>
          <w:ilvl w:val="0"/>
          <w:numId w:val="9"/>
        </w:numPr>
        <w:ind w:hanging="720"/>
        <w:jc w:val="both"/>
        <w:rPr>
          <w:sz w:val="24"/>
        </w:rPr>
      </w:pPr>
      <w:r w:rsidRPr="00AC33CE">
        <w:rPr>
          <w:sz w:val="24"/>
        </w:rPr>
        <w:t>Предикативность. Категории, оформляющие предикативность.</w:t>
      </w:r>
    </w:p>
    <w:p w:rsidR="00AD3DCD" w:rsidRPr="00AC33CE" w:rsidRDefault="00AD3DCD" w:rsidP="00E756C0">
      <w:pPr>
        <w:pStyle w:val="a9"/>
        <w:jc w:val="both"/>
        <w:rPr>
          <w:sz w:val="24"/>
          <w:u w:val="single"/>
        </w:rPr>
      </w:pPr>
    </w:p>
    <w:p w:rsidR="00AD3DCD" w:rsidRPr="00AC33CE" w:rsidRDefault="00152F36" w:rsidP="00E756C0">
      <w:pPr>
        <w:jc w:val="both"/>
        <w:rPr>
          <w:b/>
        </w:rPr>
      </w:pPr>
      <w:r w:rsidRPr="00AC33CE">
        <w:rPr>
          <w:b/>
        </w:rPr>
        <w:t>Русская литература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«Повесть временных лет» - как первая русская летопись.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Центральная идея "Слова о полку Игореве". Сюжетно-композиционные средства выражения. Композиция "</w:t>
      </w:r>
      <w:proofErr w:type="spellStart"/>
      <w:r w:rsidRPr="00AC33CE">
        <w:t>Слова".Образная</w:t>
      </w:r>
      <w:proofErr w:type="spellEnd"/>
      <w:r w:rsidRPr="00AC33CE">
        <w:t xml:space="preserve"> система "Слова". Соотношение языческих и христианских элементов в "Слове". Проблема жанра "</w:t>
      </w:r>
      <w:proofErr w:type="spellStart"/>
      <w:r w:rsidRPr="00AC33CE">
        <w:t>Слова"в</w:t>
      </w:r>
      <w:proofErr w:type="spellEnd"/>
      <w:r w:rsidRPr="00AC33CE">
        <w:t xml:space="preserve"> современном литературоведении. Особенности стиля "Слова". Символика в "Слове".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Образ Даниила Заточника. Его социальная принадлежность. Изображение в «Слове Даниила Заточника» и «Молении» князя, бояр, монахов. Особенности стиля.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 xml:space="preserve">Связь "Повести о Петре и </w:t>
      </w:r>
      <w:proofErr w:type="spellStart"/>
      <w:r w:rsidRPr="00AC33CE">
        <w:t>Февронии</w:t>
      </w:r>
      <w:proofErr w:type="spellEnd"/>
      <w:r w:rsidRPr="00AC33CE">
        <w:t>" с устным народным творчеством и традициями агиографии.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Своеобразие жанра и стиля "Повести о Горе-</w:t>
      </w:r>
      <w:proofErr w:type="spellStart"/>
      <w:r w:rsidRPr="00AC33CE">
        <w:t>Злочастии</w:t>
      </w:r>
      <w:proofErr w:type="spellEnd"/>
      <w:r w:rsidRPr="00AC33CE">
        <w:t>".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 xml:space="preserve">Поэзия </w:t>
      </w:r>
      <w:proofErr w:type="spellStart"/>
      <w:r w:rsidRPr="00AC33CE">
        <w:t>Симеона</w:t>
      </w:r>
      <w:proofErr w:type="spellEnd"/>
      <w:r w:rsidRPr="00AC33CE">
        <w:t xml:space="preserve"> Полоцкого.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 xml:space="preserve">Идеология классицизма. Ода как один из ведущих жанров классицизма. Эпическая основа оды классицизма. Основная тема торжественной оды эпохи классицизм. Поэтика торжественных од </w:t>
      </w:r>
      <w:proofErr w:type="spellStart"/>
      <w:r w:rsidRPr="00AC33CE">
        <w:t>М.В.Ломоносова</w:t>
      </w:r>
      <w:proofErr w:type="spellEnd"/>
      <w:r w:rsidRPr="00AC33CE">
        <w:t xml:space="preserve"> («Ода на взятие Хотина», "На восшествие на престол императрицы Елизаветы Петровны").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Цели и задачи трагедии классицизма. Основной материал, на котором Сумароков создает свои трагедии. Ключевая проблема трагедий Сумарокова. Дидактическая направленность трагедий Сумарокова.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 xml:space="preserve">Предмет изображения комедии. Цель комедии в эпоху классицизма. Сюжетно-композиционные особенности комедии </w:t>
      </w:r>
      <w:proofErr w:type="spellStart"/>
      <w:r w:rsidRPr="00AC33CE">
        <w:t>Д.И.Фонвизина</w:t>
      </w:r>
      <w:proofErr w:type="spellEnd"/>
      <w:r w:rsidRPr="00AC33CE">
        <w:t xml:space="preserve"> "Недоросль". Проблема воспитания.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 xml:space="preserve">Повесть </w:t>
      </w:r>
      <w:proofErr w:type="spellStart"/>
      <w:r w:rsidRPr="00AC33CE">
        <w:t>Н.М.Карамзина</w:t>
      </w:r>
      <w:proofErr w:type="spellEnd"/>
      <w:r w:rsidRPr="00AC33CE">
        <w:t xml:space="preserve"> «Бедная Лиза» как образец нового стиля в литературе. Этико-эстетическая программа писателя и ее преломление в повести. Система образов произведения. Функции пейзажа в повести. </w:t>
      </w:r>
    </w:p>
    <w:p w:rsidR="00F53E82" w:rsidRPr="00AC33CE" w:rsidRDefault="00F53E82" w:rsidP="00F53E82">
      <w:pPr>
        <w:pStyle w:val="21"/>
        <w:numPr>
          <w:ilvl w:val="0"/>
          <w:numId w:val="11"/>
        </w:numPr>
        <w:tabs>
          <w:tab w:val="clear" w:pos="900"/>
        </w:tabs>
        <w:spacing w:after="0" w:line="240" w:lineRule="auto"/>
        <w:ind w:left="709" w:hanging="709"/>
        <w:jc w:val="both"/>
      </w:pPr>
      <w:r w:rsidRPr="00AC33CE">
        <w:t xml:space="preserve">Романтизм </w:t>
      </w:r>
      <w:proofErr w:type="spellStart"/>
      <w:r w:rsidRPr="00AC33CE">
        <w:t>В.А.Жуковского</w:t>
      </w:r>
      <w:proofErr w:type="spellEnd"/>
      <w:r w:rsidRPr="00AC33CE">
        <w:t>. Основные мотивы и жанровое своеобразие лирики.</w:t>
      </w:r>
    </w:p>
    <w:p w:rsidR="00F53E82" w:rsidRPr="00AC33CE" w:rsidRDefault="00F53E82" w:rsidP="00F53E82">
      <w:pPr>
        <w:pStyle w:val="a6"/>
        <w:numPr>
          <w:ilvl w:val="0"/>
          <w:numId w:val="11"/>
        </w:numPr>
        <w:tabs>
          <w:tab w:val="clear" w:pos="900"/>
        </w:tabs>
        <w:spacing w:after="0"/>
        <w:ind w:left="709" w:hanging="709"/>
        <w:jc w:val="both"/>
      </w:pPr>
      <w:r w:rsidRPr="00AC33CE">
        <w:t xml:space="preserve">Художественный метод, идейно-философское содержание,  жанровые и сюжетно-композиционные особенности комедии </w:t>
      </w:r>
      <w:proofErr w:type="spellStart"/>
      <w:r w:rsidRPr="00AC33CE">
        <w:t>А.С.Грибоедова</w:t>
      </w:r>
      <w:proofErr w:type="spellEnd"/>
      <w:r w:rsidRPr="00AC33CE">
        <w:t xml:space="preserve"> «Горе от ума». Язык и особенности стиха.</w:t>
      </w:r>
    </w:p>
    <w:p w:rsidR="00F53E82" w:rsidRPr="00AC33CE" w:rsidRDefault="00F53E82" w:rsidP="00F53E82">
      <w:pPr>
        <w:pStyle w:val="a6"/>
        <w:numPr>
          <w:ilvl w:val="0"/>
          <w:numId w:val="11"/>
        </w:numPr>
        <w:tabs>
          <w:tab w:val="clear" w:pos="900"/>
        </w:tabs>
        <w:spacing w:after="0"/>
        <w:ind w:left="709" w:hanging="709"/>
        <w:jc w:val="both"/>
      </w:pPr>
      <w:r w:rsidRPr="00AC33CE">
        <w:t xml:space="preserve">Основные темы и мотивы лирики </w:t>
      </w:r>
      <w:proofErr w:type="spellStart"/>
      <w:r w:rsidRPr="00AC33CE">
        <w:t>А.С.Пушкина</w:t>
      </w:r>
      <w:proofErr w:type="spellEnd"/>
      <w:r w:rsidRPr="00AC33CE">
        <w:t>.</w:t>
      </w:r>
    </w:p>
    <w:p w:rsidR="00F53E82" w:rsidRPr="00AC33CE" w:rsidRDefault="00F53E82" w:rsidP="00F53E82">
      <w:pPr>
        <w:pStyle w:val="a6"/>
        <w:numPr>
          <w:ilvl w:val="0"/>
          <w:numId w:val="11"/>
        </w:numPr>
        <w:tabs>
          <w:tab w:val="clear" w:pos="900"/>
        </w:tabs>
        <w:spacing w:after="0"/>
        <w:ind w:left="709" w:hanging="709"/>
        <w:jc w:val="both"/>
      </w:pPr>
      <w:r w:rsidRPr="00AC33CE">
        <w:t xml:space="preserve">Проблема личности и государства в поэме </w:t>
      </w:r>
      <w:proofErr w:type="spellStart"/>
      <w:r w:rsidRPr="00AC33CE">
        <w:t>А.С.Пушкина</w:t>
      </w:r>
      <w:proofErr w:type="spellEnd"/>
      <w:r w:rsidRPr="00AC33CE">
        <w:t xml:space="preserve"> «Медный всадник». Жанровые и сюжетно-композиционные особенности поэмы А.С. Пушкина «Медный всадник». Многообразие смысловых планов поэмы.</w:t>
      </w:r>
    </w:p>
    <w:p w:rsidR="00F53E82" w:rsidRPr="00AC33CE" w:rsidRDefault="00F53E82" w:rsidP="00F53E82">
      <w:pPr>
        <w:pStyle w:val="a6"/>
        <w:numPr>
          <w:ilvl w:val="0"/>
          <w:numId w:val="11"/>
        </w:numPr>
        <w:tabs>
          <w:tab w:val="clear" w:pos="900"/>
        </w:tabs>
        <w:spacing w:after="0"/>
        <w:ind w:left="709" w:hanging="709"/>
        <w:jc w:val="both"/>
      </w:pPr>
      <w:r w:rsidRPr="00AC33CE">
        <w:t xml:space="preserve">Роман </w:t>
      </w:r>
      <w:proofErr w:type="spellStart"/>
      <w:r w:rsidRPr="00AC33CE">
        <w:t>А.С.Пушкина</w:t>
      </w:r>
      <w:proofErr w:type="spellEnd"/>
      <w:r w:rsidRPr="00AC33CE">
        <w:t xml:space="preserve"> «Евгений Онегин». Проблематика. Художественное своеобразие романа: жанр, композиция, стиль, стих. Образная система романа. Образ Автора.</w:t>
      </w:r>
    </w:p>
    <w:p w:rsidR="00F53E82" w:rsidRPr="00AC33CE" w:rsidRDefault="00F53E82" w:rsidP="00F53E82">
      <w:pPr>
        <w:pStyle w:val="a6"/>
        <w:numPr>
          <w:ilvl w:val="0"/>
          <w:numId w:val="11"/>
        </w:numPr>
        <w:tabs>
          <w:tab w:val="clear" w:pos="900"/>
        </w:tabs>
        <w:spacing w:after="0"/>
        <w:ind w:left="709" w:hanging="709"/>
        <w:jc w:val="both"/>
      </w:pPr>
      <w:r w:rsidRPr="00AC33CE">
        <w:t xml:space="preserve">Основные мотивы лирики </w:t>
      </w:r>
      <w:proofErr w:type="spellStart"/>
      <w:r w:rsidRPr="00AC33CE">
        <w:t>М.Ю.Лермонтова</w:t>
      </w:r>
      <w:proofErr w:type="spellEnd"/>
      <w:r w:rsidRPr="00AC33CE">
        <w:t xml:space="preserve">. </w:t>
      </w:r>
    </w:p>
    <w:p w:rsidR="00F53E82" w:rsidRPr="00AC33CE" w:rsidRDefault="00F53E82" w:rsidP="00F53E82">
      <w:pPr>
        <w:pStyle w:val="a6"/>
        <w:numPr>
          <w:ilvl w:val="0"/>
          <w:numId w:val="11"/>
        </w:numPr>
        <w:tabs>
          <w:tab w:val="clear" w:pos="900"/>
        </w:tabs>
        <w:spacing w:after="0"/>
        <w:ind w:left="709" w:hanging="709"/>
        <w:jc w:val="both"/>
      </w:pPr>
      <w:r w:rsidRPr="00AC33CE">
        <w:t xml:space="preserve">Художественное и жанрово-стилистическое своеобразие поэм </w:t>
      </w:r>
      <w:proofErr w:type="spellStart"/>
      <w:r w:rsidRPr="00AC33CE">
        <w:t>М.Ю.Лермонтова</w:t>
      </w:r>
      <w:proofErr w:type="spellEnd"/>
      <w:r w:rsidRPr="00AC33CE">
        <w:t xml:space="preserve"> («Демон», «Мцыри»).</w:t>
      </w:r>
    </w:p>
    <w:p w:rsidR="00F53E82" w:rsidRPr="00AC33CE" w:rsidRDefault="00F53E82" w:rsidP="00F53E82">
      <w:pPr>
        <w:pStyle w:val="a6"/>
        <w:numPr>
          <w:ilvl w:val="0"/>
          <w:numId w:val="11"/>
        </w:numPr>
        <w:tabs>
          <w:tab w:val="clear" w:pos="900"/>
        </w:tabs>
        <w:spacing w:after="0"/>
        <w:ind w:left="709" w:hanging="709"/>
        <w:jc w:val="both"/>
      </w:pPr>
      <w:r w:rsidRPr="00AC33CE">
        <w:lastRenderedPageBreak/>
        <w:t xml:space="preserve">Социально-историческая и философская проблематика романа </w:t>
      </w:r>
      <w:proofErr w:type="spellStart"/>
      <w:r w:rsidRPr="00AC33CE">
        <w:t>М.Ю.Лермонтова</w:t>
      </w:r>
      <w:proofErr w:type="spellEnd"/>
      <w:r w:rsidRPr="00AC33CE">
        <w:t xml:space="preserve"> «Герой нашего времени». Сюжетно-композиционное своеобразие романа, образная система.</w:t>
      </w:r>
    </w:p>
    <w:p w:rsidR="00F53E82" w:rsidRPr="00AC33CE" w:rsidRDefault="00F53E82" w:rsidP="00F53E82">
      <w:pPr>
        <w:pStyle w:val="a6"/>
        <w:numPr>
          <w:ilvl w:val="0"/>
          <w:numId w:val="11"/>
        </w:numPr>
        <w:tabs>
          <w:tab w:val="clear" w:pos="900"/>
        </w:tabs>
        <w:spacing w:after="0"/>
        <w:ind w:left="709" w:hanging="709"/>
        <w:jc w:val="both"/>
      </w:pPr>
      <w:r w:rsidRPr="00AC33CE">
        <w:t xml:space="preserve">Петербургские повести </w:t>
      </w:r>
      <w:proofErr w:type="spellStart"/>
      <w:r w:rsidRPr="00AC33CE">
        <w:t>Н.В.Гоголя</w:t>
      </w:r>
      <w:proofErr w:type="spellEnd"/>
      <w:r w:rsidRPr="00AC33CE">
        <w:t>: социально-историческая и философская проблематика. Образ Петербурга.</w:t>
      </w:r>
    </w:p>
    <w:p w:rsidR="00F53E82" w:rsidRPr="00AC33CE" w:rsidRDefault="00F53E82" w:rsidP="00F53E82">
      <w:pPr>
        <w:pStyle w:val="a6"/>
        <w:numPr>
          <w:ilvl w:val="0"/>
          <w:numId w:val="11"/>
        </w:numPr>
        <w:tabs>
          <w:tab w:val="clear" w:pos="900"/>
        </w:tabs>
        <w:spacing w:after="0"/>
        <w:ind w:left="709" w:hanging="709"/>
        <w:jc w:val="both"/>
      </w:pPr>
      <w:r w:rsidRPr="00AC33CE">
        <w:t xml:space="preserve">Своеобразие драматургического конфликта в комедии </w:t>
      </w:r>
      <w:proofErr w:type="spellStart"/>
      <w:r w:rsidRPr="00AC33CE">
        <w:t>Н.В.Гоголя</w:t>
      </w:r>
      <w:proofErr w:type="spellEnd"/>
      <w:r w:rsidRPr="00AC33CE">
        <w:t xml:space="preserve"> «Ревизор». Новаторство Гоголя-драматурга. Образная система комедии </w:t>
      </w:r>
      <w:proofErr w:type="spellStart"/>
      <w:r w:rsidRPr="00AC33CE">
        <w:t>Н.В.Гоголя</w:t>
      </w:r>
      <w:proofErr w:type="spellEnd"/>
      <w:r w:rsidRPr="00AC33CE">
        <w:t xml:space="preserve"> «Ревизор». Художественные принципы создания характеров в комедии.</w:t>
      </w:r>
    </w:p>
    <w:p w:rsidR="00F53E82" w:rsidRPr="00AC33CE" w:rsidRDefault="00F53E82" w:rsidP="00F53E82">
      <w:pPr>
        <w:pStyle w:val="a6"/>
        <w:numPr>
          <w:ilvl w:val="0"/>
          <w:numId w:val="11"/>
        </w:numPr>
        <w:tabs>
          <w:tab w:val="clear" w:pos="900"/>
        </w:tabs>
        <w:spacing w:after="0"/>
        <w:ind w:left="709" w:hanging="709"/>
        <w:jc w:val="both"/>
      </w:pPr>
      <w:r w:rsidRPr="00AC33CE">
        <w:t xml:space="preserve">Социально-историческая и философская проблематика поэмы </w:t>
      </w:r>
      <w:proofErr w:type="spellStart"/>
      <w:r w:rsidRPr="00AC33CE">
        <w:t>Н.В.Гоголя</w:t>
      </w:r>
      <w:proofErr w:type="spellEnd"/>
      <w:r w:rsidRPr="00AC33CE">
        <w:t xml:space="preserve"> «Мертвые души». Художественные средства создания образов. Сюжетно-композиционные особенности и проблема жанра. </w:t>
      </w:r>
    </w:p>
    <w:p w:rsidR="00F53E82" w:rsidRPr="00AC33CE" w:rsidRDefault="00F53E82" w:rsidP="00F53E82">
      <w:pPr>
        <w:pStyle w:val="a6"/>
        <w:numPr>
          <w:ilvl w:val="0"/>
          <w:numId w:val="11"/>
        </w:numPr>
        <w:tabs>
          <w:tab w:val="clear" w:pos="900"/>
        </w:tabs>
        <w:spacing w:after="0"/>
        <w:ind w:left="709" w:hanging="709"/>
        <w:jc w:val="both"/>
      </w:pPr>
      <w:r w:rsidRPr="00AC33CE">
        <w:t xml:space="preserve">Темы и мотивы лирики </w:t>
      </w:r>
      <w:proofErr w:type="spellStart"/>
      <w:r w:rsidRPr="00AC33CE">
        <w:t>Ф.И.Тютчева</w:t>
      </w:r>
      <w:proofErr w:type="spellEnd"/>
      <w:r w:rsidRPr="00AC33CE">
        <w:t>.</w:t>
      </w:r>
    </w:p>
    <w:p w:rsidR="00F53E82" w:rsidRPr="00AC33CE" w:rsidRDefault="00F53E82" w:rsidP="00F53E82">
      <w:pPr>
        <w:pStyle w:val="21"/>
        <w:numPr>
          <w:ilvl w:val="0"/>
          <w:numId w:val="11"/>
        </w:numPr>
        <w:tabs>
          <w:tab w:val="clear" w:pos="900"/>
        </w:tabs>
        <w:spacing w:after="0" w:line="240" w:lineRule="auto"/>
        <w:ind w:left="709" w:hanging="709"/>
        <w:jc w:val="both"/>
      </w:pPr>
      <w:r w:rsidRPr="00AC33CE">
        <w:t xml:space="preserve">Основные мотивы лирики </w:t>
      </w:r>
      <w:proofErr w:type="spellStart"/>
      <w:r w:rsidRPr="00AC33CE">
        <w:t>А.А.Фета</w:t>
      </w:r>
      <w:proofErr w:type="spellEnd"/>
      <w:r w:rsidRPr="00AC33CE">
        <w:t>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 xml:space="preserve">Основные идейные и стилевые искания в русской прозе 60-70-х гг. </w:t>
      </w:r>
      <w:r w:rsidRPr="00AC33CE">
        <w:rPr>
          <w:lang w:val="en-US"/>
        </w:rPr>
        <w:t>XIX</w:t>
      </w:r>
      <w:r w:rsidRPr="00AC33CE">
        <w:t xml:space="preserve"> века. (По выбору).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 xml:space="preserve">Эпическая основа русского романа 60-х гг. </w:t>
      </w:r>
      <w:r w:rsidRPr="00AC33CE">
        <w:rPr>
          <w:lang w:val="en-US"/>
        </w:rPr>
        <w:t>XIX</w:t>
      </w:r>
      <w:r w:rsidRPr="00AC33CE">
        <w:t xml:space="preserve"> века.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И.С. Тургенев «Рудин». Художественное решение темы «лишнего человека».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И.С. Тургенев. «Отцы и дети» как социально-психологический роман.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И.А. Гончаров.  «Обломов» как вершина творчества. Роман как «знамение» времени.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Л.Н. Толстой. Проблема нравственного самоусовершенствования в трилогии «Детство», «Отрочество», «Юность».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Л.Н. Толстой. «Анна Каренина». Человек и общество в романе.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Л.Н. Толстой.  «Воскресение».  Проблематика, идейная нравственность. Образная система.</w:t>
      </w:r>
    </w:p>
    <w:p w:rsidR="00F53E82" w:rsidRPr="00AC33CE" w:rsidRDefault="00F53E82" w:rsidP="00C762BC">
      <w:pPr>
        <w:numPr>
          <w:ilvl w:val="0"/>
          <w:numId w:val="11"/>
        </w:numPr>
        <w:tabs>
          <w:tab w:val="clear" w:pos="900"/>
          <w:tab w:val="left" w:pos="0"/>
        </w:tabs>
        <w:ind w:left="709" w:hanging="709"/>
        <w:jc w:val="both"/>
      </w:pPr>
      <w:r w:rsidRPr="00AC33CE">
        <w:t>Л.Н. Толстой. «Война и мир» как роман-эпопея.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Л.Н. Толстой. «Война и мир». Принцип художественной антитезы.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Л.Н. Толстой – драматург. («Власть тьмы», «Живой труп», «Плоды просвещения»).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Л.Н. Толстой. Кризис мировоззрения в начале 80-х годов. («Исповедь», «В чем моя вера?» и др.).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 xml:space="preserve">А.Н. Островский. «Гроза»: образная система, оценка в критике. 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А.Н. Островский и русский реалистический театр.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Н.А. Некрасов – поэт-лирик. Проблемы традиций и новаторства.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Н.А. Некрасов.  «Кому на Руси жить хорошо?». Проблематика, поэтика, связь с фольклором.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 xml:space="preserve">Русская демократическая критика 60-х гг. </w:t>
      </w:r>
      <w:r w:rsidRPr="00AC33CE">
        <w:rPr>
          <w:lang w:val="en-US"/>
        </w:rPr>
        <w:t>XIX</w:t>
      </w:r>
      <w:r w:rsidRPr="00AC33CE">
        <w:t xml:space="preserve"> века. (Н.Г. Чернышевский, Н.А. Добролюбов).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>Расцвет жанра романа в русской литературе 1870-80-х годов (Л.Н. Толстой, Ф.М. Достоевский, М.Е. Салтыков-Щедрин).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>М.Е. Салтыков-Щедрин. «Губернские очерки».  Проблемы реализма.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М.Е. Салтыков-Щедрин. «История одного города».  Проблема народа и власти. Природа гротеска.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>М.Е. Салтыков-Щедрин. «Господа Головлевы» – новый тип социального романа.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>Ф.М. Достоевский. Проблема периодизации творчества.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Ф.М. Достоевский. Ранний период творчества. Связь с «натуральной школой».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>Особенности реализма Ф.М. Достоевского периода 1850-60-х годов («Униженные и оскорбленные», «</w:t>
      </w:r>
      <w:proofErr w:type="spellStart"/>
      <w:r w:rsidRPr="00AC33CE">
        <w:t>Неточка</w:t>
      </w:r>
      <w:proofErr w:type="spellEnd"/>
      <w:r w:rsidRPr="00AC33CE">
        <w:t xml:space="preserve"> </w:t>
      </w:r>
      <w:proofErr w:type="spellStart"/>
      <w:r w:rsidRPr="00AC33CE">
        <w:t>Незванова</w:t>
      </w:r>
      <w:proofErr w:type="spellEnd"/>
      <w:r w:rsidRPr="00AC33CE">
        <w:t>»).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>Ф.М. Достоевский. «Преступление и наказание». Творческая история романа, проблематика, поэтика.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>Ф.М. Достоевский. «Идиот». Проблематика, образная система, поэтика.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>Ф.М. Достоевский. «Братья Карамазовы». Идейная направленность, образная система.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Нравственно-философская проблематика романов Ф.М. Достоевского. (По выбору).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lastRenderedPageBreak/>
        <w:t xml:space="preserve">Н.С. Лесков. «Леди Макбет </w:t>
      </w:r>
      <w:proofErr w:type="spellStart"/>
      <w:r w:rsidRPr="00AC33CE">
        <w:t>Мценского</w:t>
      </w:r>
      <w:proofErr w:type="spellEnd"/>
      <w:r w:rsidRPr="00AC33CE">
        <w:t xml:space="preserve"> уезда». Особенности реализма.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>Социально-политическая обстановка и литературная борьба 1880-90-х годов.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 xml:space="preserve">Литературное движение  и периодическая печать в русской литературе 1890-1900-х годов. 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>В.Г. Короленко. Сочетание романтизма и реализма в творчестве писателя.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>Своеобразие реалистического метода В.М. Гаршина. (Анализ произведений по выбору).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 xml:space="preserve"> В.М. Гаршин. Трагическое восприятие социальной действительности 1870-80-х годов. (Анализ произведений по выбору).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>Русский критический реализм и творчество Г.И. Успенского.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>А.П. Чехов – новеллист. Своеобразие художественного дарования. (Анализ произведений по выбору).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>Поэзия прозы А.П. Чехова. (Анализ произведений по выбору).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>А.П. Чехов – драматург-новатор. Связь драматургии и прозы Чехова. (Анализ произведений).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  <w:rPr>
          <w:u w:val="single"/>
        </w:rPr>
      </w:pPr>
      <w:r w:rsidRPr="00AC33CE">
        <w:t xml:space="preserve">Русский реализм конца </w:t>
      </w:r>
      <w:r w:rsidRPr="00AC33CE">
        <w:rPr>
          <w:lang w:val="en-US"/>
        </w:rPr>
        <w:t>XIX</w:t>
      </w:r>
      <w:r w:rsidRPr="00AC33CE">
        <w:t xml:space="preserve"> века и творчество А.П. Чехова.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 xml:space="preserve">Проза 1890 - 1900-х гг. «Антоновские яблоки», «Сосны», «Новая дорога». Мотивы распада патриархальной усадьбы, устоев. 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 xml:space="preserve">Проблема «естественного человека» в творчестве писателя 90-х годов («Олеся»). 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 xml:space="preserve">Идейные и творческие искания молодого Горького. Традиции романтической литературы в рассказах 1890-х гг.: концепция личности, принцип </w:t>
      </w:r>
      <w:proofErr w:type="spellStart"/>
      <w:r w:rsidRPr="00AC33CE">
        <w:t>двоемирия</w:t>
      </w:r>
      <w:proofErr w:type="spellEnd"/>
      <w:r w:rsidRPr="00AC33CE">
        <w:t xml:space="preserve">, авторское начало («Макар </w:t>
      </w:r>
      <w:proofErr w:type="spellStart"/>
      <w:r w:rsidRPr="00AC33CE">
        <w:t>Чудра</w:t>
      </w:r>
      <w:proofErr w:type="spellEnd"/>
      <w:r w:rsidRPr="00AC33CE">
        <w:t xml:space="preserve">», «Старуха </w:t>
      </w:r>
      <w:proofErr w:type="spellStart"/>
      <w:r w:rsidRPr="00AC33CE">
        <w:t>Изергиль</w:t>
      </w:r>
      <w:proofErr w:type="spellEnd"/>
      <w:r w:rsidRPr="00AC33CE">
        <w:t>»).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>Поэзия периода «Радуницы». Христианское и крестьянское начала в ранней лирике Есенина.</w:t>
      </w:r>
    </w:p>
    <w:p w:rsidR="00F53E82" w:rsidRPr="00AC33CE" w:rsidRDefault="00F53E82" w:rsidP="00F53E82">
      <w:pPr>
        <w:numPr>
          <w:ilvl w:val="0"/>
          <w:numId w:val="11"/>
        </w:numPr>
        <w:tabs>
          <w:tab w:val="clear" w:pos="900"/>
        </w:tabs>
        <w:ind w:left="709" w:hanging="709"/>
        <w:jc w:val="both"/>
      </w:pPr>
      <w:r w:rsidRPr="00AC33CE">
        <w:t xml:space="preserve">Творчество Блока после 1917 года. Поэма «Двенадцать». Художественный мир поэмы. Синтез романтизма и символизма. Образы-символы природных и социальных явлений. Романтический образ «двенадцати», образ-символ Христа. </w:t>
      </w:r>
    </w:p>
    <w:p w:rsidR="00F53E82" w:rsidRPr="00AC33CE" w:rsidRDefault="00F53E82" w:rsidP="00F53E82">
      <w:pPr>
        <w:pStyle w:val="21"/>
        <w:numPr>
          <w:ilvl w:val="0"/>
          <w:numId w:val="11"/>
        </w:numPr>
        <w:tabs>
          <w:tab w:val="clear" w:pos="900"/>
        </w:tabs>
        <w:spacing w:after="0" w:line="240" w:lineRule="auto"/>
        <w:ind w:left="709" w:hanging="709"/>
        <w:jc w:val="both"/>
      </w:pPr>
      <w:r w:rsidRPr="00AC33CE">
        <w:t>Лирика несбывшихся надежд, иллюзий любви, «изящной печали» (книги стихов «Четки», «Вечер»).</w:t>
      </w:r>
    </w:p>
    <w:p w:rsidR="00F53E82" w:rsidRPr="00AC33CE" w:rsidRDefault="00F53E82" w:rsidP="00F53E82">
      <w:pPr>
        <w:pStyle w:val="21"/>
        <w:numPr>
          <w:ilvl w:val="0"/>
          <w:numId w:val="11"/>
        </w:numPr>
        <w:tabs>
          <w:tab w:val="clear" w:pos="900"/>
        </w:tabs>
        <w:spacing w:after="0" w:line="240" w:lineRule="auto"/>
        <w:ind w:left="709" w:hanging="709"/>
        <w:jc w:val="both"/>
      </w:pPr>
      <w:r w:rsidRPr="00AC33CE">
        <w:t xml:space="preserve">Творчество </w:t>
      </w:r>
      <w:proofErr w:type="spellStart"/>
      <w:r w:rsidRPr="00AC33CE">
        <w:t>В.Маяковского</w:t>
      </w:r>
      <w:proofErr w:type="spellEnd"/>
      <w:r w:rsidRPr="00AC33CE">
        <w:t xml:space="preserve"> до Октября (лирика, поэмы «Война и мир», «Облако в штанах», «Флейта-позвоночник»).</w:t>
      </w:r>
    </w:p>
    <w:p w:rsidR="00F53E82" w:rsidRPr="00AC33CE" w:rsidRDefault="00F53E82" w:rsidP="00F53E82">
      <w:pPr>
        <w:pStyle w:val="21"/>
        <w:numPr>
          <w:ilvl w:val="0"/>
          <w:numId w:val="11"/>
        </w:numPr>
        <w:tabs>
          <w:tab w:val="clear" w:pos="900"/>
        </w:tabs>
        <w:spacing w:after="0" w:line="240" w:lineRule="auto"/>
        <w:ind w:left="709" w:hanging="709"/>
        <w:jc w:val="both"/>
      </w:pPr>
      <w:r w:rsidRPr="00AC33CE">
        <w:t xml:space="preserve">Раннее творчество </w:t>
      </w:r>
      <w:proofErr w:type="spellStart"/>
      <w:r w:rsidRPr="00AC33CE">
        <w:t>Л.Андреева</w:t>
      </w:r>
      <w:proofErr w:type="spellEnd"/>
      <w:r w:rsidRPr="00AC33CE">
        <w:t xml:space="preserve">. Появление традиционного образа «маленького человека» в творчестве </w:t>
      </w:r>
      <w:proofErr w:type="spellStart"/>
      <w:r w:rsidRPr="00AC33CE">
        <w:t>Л.Андреева</w:t>
      </w:r>
      <w:proofErr w:type="spellEnd"/>
      <w:r w:rsidRPr="00AC33CE">
        <w:t xml:space="preserve"> («</w:t>
      </w:r>
      <w:proofErr w:type="spellStart"/>
      <w:r w:rsidRPr="00AC33CE">
        <w:t>Баргамот</w:t>
      </w:r>
      <w:proofErr w:type="spellEnd"/>
      <w:r w:rsidRPr="00AC33CE">
        <w:t xml:space="preserve"> и </w:t>
      </w:r>
      <w:proofErr w:type="spellStart"/>
      <w:r w:rsidRPr="00AC33CE">
        <w:t>Гараська</w:t>
      </w:r>
      <w:proofErr w:type="spellEnd"/>
      <w:r w:rsidRPr="00AC33CE">
        <w:t>», «Петька на даче», «Ангелочек», «Большой шлем», «Жили-были»).</w:t>
      </w:r>
    </w:p>
    <w:p w:rsidR="00F53E82" w:rsidRPr="00AC33CE" w:rsidRDefault="00F53E82" w:rsidP="00F53E82">
      <w:pPr>
        <w:pStyle w:val="21"/>
        <w:numPr>
          <w:ilvl w:val="0"/>
          <w:numId w:val="11"/>
        </w:numPr>
        <w:tabs>
          <w:tab w:val="clear" w:pos="900"/>
        </w:tabs>
        <w:spacing w:after="0" w:line="240" w:lineRule="auto"/>
        <w:ind w:left="709" w:hanging="709"/>
        <w:jc w:val="both"/>
      </w:pPr>
      <w:r w:rsidRPr="00AC33CE">
        <w:t xml:space="preserve">Художественная и гражданская позиции А. Солженицына. </w:t>
      </w:r>
    </w:p>
    <w:p w:rsidR="00F53E82" w:rsidRPr="00AC33CE" w:rsidRDefault="00F53E82" w:rsidP="00F53E82">
      <w:pPr>
        <w:pStyle w:val="21"/>
        <w:numPr>
          <w:ilvl w:val="0"/>
          <w:numId w:val="11"/>
        </w:numPr>
        <w:tabs>
          <w:tab w:val="clear" w:pos="900"/>
        </w:tabs>
        <w:spacing w:after="0" w:line="240" w:lineRule="auto"/>
        <w:ind w:left="709" w:hanging="709"/>
        <w:jc w:val="both"/>
      </w:pPr>
      <w:r w:rsidRPr="00AC33CE">
        <w:t>Эстетическая концепция Ч. Айтматова. Миф и символ в художественной системе писателя.</w:t>
      </w:r>
    </w:p>
    <w:p w:rsidR="00F53E82" w:rsidRPr="00AC33CE" w:rsidRDefault="00F53E82" w:rsidP="00F53E82">
      <w:pPr>
        <w:pStyle w:val="21"/>
        <w:numPr>
          <w:ilvl w:val="0"/>
          <w:numId w:val="11"/>
        </w:numPr>
        <w:tabs>
          <w:tab w:val="clear" w:pos="900"/>
        </w:tabs>
        <w:spacing w:after="0" w:line="240" w:lineRule="auto"/>
        <w:ind w:left="709" w:hanging="709"/>
        <w:jc w:val="both"/>
      </w:pPr>
      <w:r w:rsidRPr="00AC33CE">
        <w:t>Поэтический мир Н. Рубцова.</w:t>
      </w:r>
    </w:p>
    <w:p w:rsidR="00F53E82" w:rsidRPr="00AC33CE" w:rsidRDefault="00F53E82" w:rsidP="00F53E82">
      <w:pPr>
        <w:pStyle w:val="21"/>
        <w:numPr>
          <w:ilvl w:val="0"/>
          <w:numId w:val="11"/>
        </w:numPr>
        <w:tabs>
          <w:tab w:val="clear" w:pos="900"/>
        </w:tabs>
        <w:spacing w:after="0" w:line="240" w:lineRule="auto"/>
        <w:ind w:left="709" w:hanging="709"/>
        <w:jc w:val="both"/>
      </w:pPr>
      <w:r w:rsidRPr="00AC33CE">
        <w:t>«Деревенская проза» В. Распутина.</w:t>
      </w:r>
    </w:p>
    <w:p w:rsidR="00F53E82" w:rsidRPr="00AC33CE" w:rsidRDefault="00F53E82" w:rsidP="00F53E82">
      <w:pPr>
        <w:pStyle w:val="21"/>
        <w:numPr>
          <w:ilvl w:val="0"/>
          <w:numId w:val="11"/>
        </w:numPr>
        <w:tabs>
          <w:tab w:val="clear" w:pos="900"/>
        </w:tabs>
        <w:spacing w:after="0" w:line="240" w:lineRule="auto"/>
        <w:ind w:left="709" w:hanging="709"/>
        <w:jc w:val="both"/>
      </w:pPr>
      <w:r w:rsidRPr="00AC33CE">
        <w:rPr>
          <w:spacing w:val="-2"/>
        </w:rPr>
        <w:t xml:space="preserve">Мотив разрушения цельности «простого человека» в </w:t>
      </w:r>
      <w:r w:rsidRPr="00AC33CE">
        <w:t>произведениях В. Шукшина.</w:t>
      </w:r>
    </w:p>
    <w:p w:rsidR="00F53E82" w:rsidRPr="00AC33CE" w:rsidRDefault="00F53E82" w:rsidP="00F53E82">
      <w:pPr>
        <w:pStyle w:val="21"/>
        <w:numPr>
          <w:ilvl w:val="0"/>
          <w:numId w:val="11"/>
        </w:numPr>
        <w:tabs>
          <w:tab w:val="clear" w:pos="900"/>
        </w:tabs>
        <w:spacing w:after="0" w:line="240" w:lineRule="auto"/>
        <w:ind w:left="709" w:hanging="709"/>
        <w:jc w:val="both"/>
      </w:pPr>
      <w:r w:rsidRPr="00AC33CE">
        <w:t>Гротескный мир в поэзии В. Высоцкого.</w:t>
      </w:r>
    </w:p>
    <w:p w:rsidR="00F53E82" w:rsidRPr="00AC33CE" w:rsidRDefault="00F53E82" w:rsidP="00F53E82">
      <w:pPr>
        <w:pStyle w:val="21"/>
        <w:numPr>
          <w:ilvl w:val="0"/>
          <w:numId w:val="11"/>
        </w:numPr>
        <w:tabs>
          <w:tab w:val="clear" w:pos="900"/>
        </w:tabs>
        <w:spacing w:after="0" w:line="240" w:lineRule="auto"/>
        <w:ind w:left="709" w:hanging="709"/>
        <w:jc w:val="both"/>
      </w:pPr>
      <w:r w:rsidRPr="00AC33CE">
        <w:t>Поэтика новелл Т. Толстой.</w:t>
      </w:r>
    </w:p>
    <w:p w:rsidR="00F53E82" w:rsidRPr="00AC33CE" w:rsidRDefault="00F53E82" w:rsidP="00F53E82">
      <w:pPr>
        <w:pStyle w:val="21"/>
        <w:numPr>
          <w:ilvl w:val="0"/>
          <w:numId w:val="11"/>
        </w:numPr>
        <w:tabs>
          <w:tab w:val="clear" w:pos="900"/>
        </w:tabs>
        <w:spacing w:after="0" w:line="240" w:lineRule="auto"/>
        <w:ind w:left="709" w:hanging="709"/>
        <w:jc w:val="both"/>
      </w:pPr>
      <w:r w:rsidRPr="00AC33CE">
        <w:t>Концепция реальности в художественном мире В. Пелевина.</w:t>
      </w:r>
    </w:p>
    <w:p w:rsidR="00AC33CE" w:rsidRDefault="00F53E82" w:rsidP="00AC33CE">
      <w:pPr>
        <w:pStyle w:val="21"/>
        <w:numPr>
          <w:ilvl w:val="0"/>
          <w:numId w:val="11"/>
        </w:numPr>
        <w:tabs>
          <w:tab w:val="clear" w:pos="900"/>
        </w:tabs>
        <w:spacing w:after="0" w:line="240" w:lineRule="auto"/>
        <w:ind w:left="709" w:hanging="709"/>
        <w:jc w:val="both"/>
      </w:pPr>
      <w:r w:rsidRPr="00AC33CE">
        <w:t>Автобиографические элементы в художественных произведениях С. Довлатова.</w:t>
      </w:r>
    </w:p>
    <w:p w:rsidR="00F53E82" w:rsidRPr="00AC33CE" w:rsidRDefault="00F53E82" w:rsidP="00AC33CE">
      <w:pPr>
        <w:pStyle w:val="21"/>
        <w:numPr>
          <w:ilvl w:val="0"/>
          <w:numId w:val="11"/>
        </w:numPr>
        <w:tabs>
          <w:tab w:val="clear" w:pos="900"/>
        </w:tabs>
        <w:spacing w:after="0" w:line="240" w:lineRule="auto"/>
        <w:ind w:left="709" w:hanging="709"/>
        <w:jc w:val="both"/>
      </w:pPr>
      <w:r w:rsidRPr="00AC33CE">
        <w:t>Поэзия И. Бродского.</w:t>
      </w:r>
    </w:p>
    <w:sectPr w:rsidR="00F53E82" w:rsidRPr="00AC33CE" w:rsidSect="00F410E3">
      <w:footerReference w:type="defaul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12" w:rsidRDefault="00E13512" w:rsidP="003E7CCD">
      <w:r>
        <w:separator/>
      </w:r>
    </w:p>
  </w:endnote>
  <w:endnote w:type="continuationSeparator" w:id="0">
    <w:p w:rsidR="00E13512" w:rsidRDefault="00E13512" w:rsidP="003E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057036"/>
      <w:docPartObj>
        <w:docPartGallery w:val="Page Numbers (Bottom of Page)"/>
        <w:docPartUnique/>
      </w:docPartObj>
    </w:sdtPr>
    <w:sdtEndPr/>
    <w:sdtContent>
      <w:p w:rsidR="00355281" w:rsidRDefault="00E1351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281" w:rsidRDefault="0035528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12" w:rsidRDefault="00E13512" w:rsidP="003E7CCD">
      <w:r>
        <w:separator/>
      </w:r>
    </w:p>
  </w:footnote>
  <w:footnote w:type="continuationSeparator" w:id="0">
    <w:p w:rsidR="00E13512" w:rsidRDefault="00E13512" w:rsidP="003E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0D2"/>
    <w:multiLevelType w:val="hybridMultilevel"/>
    <w:tmpl w:val="D35E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F02DD7"/>
    <w:multiLevelType w:val="hybridMultilevel"/>
    <w:tmpl w:val="F2704C0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C6550"/>
    <w:multiLevelType w:val="hybridMultilevel"/>
    <w:tmpl w:val="E57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4274E0"/>
    <w:multiLevelType w:val="hybridMultilevel"/>
    <w:tmpl w:val="AE2A212A"/>
    <w:lvl w:ilvl="0" w:tplc="A2A621A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5664D"/>
    <w:multiLevelType w:val="hybridMultilevel"/>
    <w:tmpl w:val="3482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9B2549"/>
    <w:multiLevelType w:val="hybridMultilevel"/>
    <w:tmpl w:val="4EDCB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F62096"/>
    <w:multiLevelType w:val="hybridMultilevel"/>
    <w:tmpl w:val="7A881D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433A2"/>
    <w:multiLevelType w:val="hybridMultilevel"/>
    <w:tmpl w:val="0B5C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732928"/>
    <w:multiLevelType w:val="hybridMultilevel"/>
    <w:tmpl w:val="5C94F5F4"/>
    <w:lvl w:ilvl="0" w:tplc="C7DE1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DE5CE6"/>
    <w:multiLevelType w:val="hybridMultilevel"/>
    <w:tmpl w:val="6C7C4B8E"/>
    <w:lvl w:ilvl="0" w:tplc="5630C5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2527B96">
      <w:numFmt w:val="bullet"/>
      <w:lvlText w:val="-"/>
      <w:lvlJc w:val="left"/>
      <w:pPr>
        <w:ind w:left="2740" w:hanging="94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371E12"/>
    <w:multiLevelType w:val="hybridMultilevel"/>
    <w:tmpl w:val="A5BE0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DF596F"/>
    <w:multiLevelType w:val="hybridMultilevel"/>
    <w:tmpl w:val="149AD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840485"/>
    <w:multiLevelType w:val="hybridMultilevel"/>
    <w:tmpl w:val="350C6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2A2CE9"/>
    <w:multiLevelType w:val="hybridMultilevel"/>
    <w:tmpl w:val="28EAD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64"/>
    <w:rsid w:val="0002224E"/>
    <w:rsid w:val="00152F36"/>
    <w:rsid w:val="001940E1"/>
    <w:rsid w:val="001B15C9"/>
    <w:rsid w:val="003255A3"/>
    <w:rsid w:val="00355281"/>
    <w:rsid w:val="003E7CCD"/>
    <w:rsid w:val="00427A9B"/>
    <w:rsid w:val="004A494D"/>
    <w:rsid w:val="004D1707"/>
    <w:rsid w:val="005C2613"/>
    <w:rsid w:val="006769C1"/>
    <w:rsid w:val="0068591C"/>
    <w:rsid w:val="006F35DA"/>
    <w:rsid w:val="009F0057"/>
    <w:rsid w:val="00A66364"/>
    <w:rsid w:val="00AC33CE"/>
    <w:rsid w:val="00AD225A"/>
    <w:rsid w:val="00AD3DCD"/>
    <w:rsid w:val="00B44DA8"/>
    <w:rsid w:val="00B52356"/>
    <w:rsid w:val="00B776E7"/>
    <w:rsid w:val="00BA731C"/>
    <w:rsid w:val="00C15E31"/>
    <w:rsid w:val="00C1625C"/>
    <w:rsid w:val="00C55AB6"/>
    <w:rsid w:val="00C762BC"/>
    <w:rsid w:val="00CE7E88"/>
    <w:rsid w:val="00CF4764"/>
    <w:rsid w:val="00D722D4"/>
    <w:rsid w:val="00D96AE0"/>
    <w:rsid w:val="00E13512"/>
    <w:rsid w:val="00E756C0"/>
    <w:rsid w:val="00E75990"/>
    <w:rsid w:val="00EA4F55"/>
    <w:rsid w:val="00F410E3"/>
    <w:rsid w:val="00F53E82"/>
    <w:rsid w:val="00F8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autoRedefine/>
    <w:uiPriority w:val="9"/>
    <w:qFormat/>
    <w:rsid w:val="00CE7E88"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96AE0"/>
    <w:pPr>
      <w:keepNext/>
      <w:keepLines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D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D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E88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D96AE0"/>
    <w:pPr>
      <w:numPr>
        <w:ilvl w:val="1"/>
      </w:numPr>
      <w:jc w:val="both"/>
    </w:pPr>
    <w:rPr>
      <w:rFonts w:asciiTheme="majorHAnsi" w:eastAsiaTheme="majorEastAsia" w:hAnsiTheme="majorHAnsi" w:cstheme="majorBidi"/>
      <w:b/>
      <w:iCs/>
      <w:spacing w:val="15"/>
      <w:sz w:val="28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D96AE0"/>
    <w:rPr>
      <w:rFonts w:asciiTheme="majorHAnsi" w:eastAsiaTheme="majorEastAsia" w:hAnsiTheme="majorHAnsi" w:cstheme="majorBidi"/>
      <w:b/>
      <w:iCs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96AE0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a5">
    <w:name w:val="Заголовок"/>
    <w:basedOn w:val="a"/>
    <w:next w:val="a6"/>
    <w:rsid w:val="00A663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A66364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A663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A6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3DC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D3DC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21">
    <w:name w:val="Body Text 2"/>
    <w:basedOn w:val="a"/>
    <w:link w:val="22"/>
    <w:rsid w:val="00AD3DCD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AD3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D3DCD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D3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qFormat/>
    <w:rsid w:val="00AD3DCD"/>
    <w:pPr>
      <w:ind w:left="720"/>
      <w:contextualSpacing/>
    </w:pPr>
    <w:rPr>
      <w:lang w:eastAsia="ru-RU"/>
    </w:rPr>
  </w:style>
  <w:style w:type="paragraph" w:styleId="a9">
    <w:name w:val="Title"/>
    <w:basedOn w:val="a"/>
    <w:link w:val="aa"/>
    <w:uiPriority w:val="99"/>
    <w:qFormat/>
    <w:rsid w:val="00AD3DCD"/>
    <w:pPr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AD3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F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5F3F"/>
    <w:rPr>
      <w:rFonts w:ascii="Segoe UI" w:eastAsia="Times New Roman" w:hAnsi="Segoe UI" w:cs="Segoe UI"/>
      <w:sz w:val="18"/>
      <w:szCs w:val="18"/>
      <w:lang w:eastAsia="ar-SA"/>
    </w:rPr>
  </w:style>
  <w:style w:type="table" w:styleId="ad">
    <w:name w:val="Table Grid"/>
    <w:basedOn w:val="a1"/>
    <w:uiPriority w:val="59"/>
    <w:rsid w:val="00F8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E7C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7C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3E7C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E7C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rmal (Web)"/>
    <w:basedOn w:val="a"/>
    <w:rsid w:val="00AC33CE"/>
    <w:pPr>
      <w:spacing w:before="100" w:beforeAutospacing="1" w:after="100" w:afterAutospacing="1"/>
    </w:pPr>
    <w:rPr>
      <w:lang w:eastAsia="ru-RU"/>
    </w:rPr>
  </w:style>
  <w:style w:type="character" w:styleId="af3">
    <w:name w:val="Hyperlink"/>
    <w:rsid w:val="00AC33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autoRedefine/>
    <w:uiPriority w:val="9"/>
    <w:qFormat/>
    <w:rsid w:val="00CE7E88"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96AE0"/>
    <w:pPr>
      <w:keepNext/>
      <w:keepLines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D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3D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E88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D96AE0"/>
    <w:pPr>
      <w:numPr>
        <w:ilvl w:val="1"/>
      </w:numPr>
      <w:jc w:val="both"/>
    </w:pPr>
    <w:rPr>
      <w:rFonts w:asciiTheme="majorHAnsi" w:eastAsiaTheme="majorEastAsia" w:hAnsiTheme="majorHAnsi" w:cstheme="majorBidi"/>
      <w:b/>
      <w:iCs/>
      <w:spacing w:val="15"/>
      <w:sz w:val="28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D96AE0"/>
    <w:rPr>
      <w:rFonts w:asciiTheme="majorHAnsi" w:eastAsiaTheme="majorEastAsia" w:hAnsiTheme="majorHAnsi" w:cstheme="majorBidi"/>
      <w:b/>
      <w:iCs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96AE0"/>
    <w:rPr>
      <w:rFonts w:asciiTheme="majorHAnsi" w:eastAsiaTheme="majorEastAsia" w:hAnsiTheme="majorHAnsi" w:cstheme="majorBidi"/>
      <w:b/>
      <w:bCs/>
      <w:sz w:val="28"/>
      <w:szCs w:val="26"/>
    </w:rPr>
  </w:style>
  <w:style w:type="paragraph" w:customStyle="1" w:styleId="a5">
    <w:name w:val="Заголовок"/>
    <w:basedOn w:val="a"/>
    <w:next w:val="a6"/>
    <w:rsid w:val="00A663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A66364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A663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A6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3DC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D3DC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21">
    <w:name w:val="Body Text 2"/>
    <w:basedOn w:val="a"/>
    <w:link w:val="22"/>
    <w:rsid w:val="00AD3DCD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AD3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D3DCD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D3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qFormat/>
    <w:rsid w:val="00AD3DCD"/>
    <w:pPr>
      <w:ind w:left="720"/>
      <w:contextualSpacing/>
    </w:pPr>
    <w:rPr>
      <w:lang w:eastAsia="ru-RU"/>
    </w:rPr>
  </w:style>
  <w:style w:type="paragraph" w:styleId="a9">
    <w:name w:val="Title"/>
    <w:basedOn w:val="a"/>
    <w:link w:val="aa"/>
    <w:uiPriority w:val="99"/>
    <w:qFormat/>
    <w:rsid w:val="00AD3DCD"/>
    <w:pPr>
      <w:jc w:val="center"/>
    </w:pPr>
    <w:rPr>
      <w:sz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AD3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5F3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5F3F"/>
    <w:rPr>
      <w:rFonts w:ascii="Segoe UI" w:eastAsia="Times New Roman" w:hAnsi="Segoe UI" w:cs="Segoe UI"/>
      <w:sz w:val="18"/>
      <w:szCs w:val="18"/>
      <w:lang w:eastAsia="ar-SA"/>
    </w:rPr>
  </w:style>
  <w:style w:type="table" w:styleId="ad">
    <w:name w:val="Table Grid"/>
    <w:basedOn w:val="a1"/>
    <w:uiPriority w:val="59"/>
    <w:rsid w:val="00F8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E7C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E7C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3E7C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E7C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rmal (Web)"/>
    <w:basedOn w:val="a"/>
    <w:rsid w:val="00AC33CE"/>
    <w:pPr>
      <w:spacing w:before="100" w:beforeAutospacing="1" w:after="100" w:afterAutospacing="1"/>
    </w:pPr>
    <w:rPr>
      <w:lang w:eastAsia="ru-RU"/>
    </w:rPr>
  </w:style>
  <w:style w:type="character" w:styleId="af3">
    <w:name w:val="Hyperlink"/>
    <w:rsid w:val="00AC33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igafund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nigafun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nigafun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nigafu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gafun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63E4-7DF6-4C61-A8E8-4BDA7ACB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17774</Words>
  <Characters>101316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Aminius</dc:creator>
  <cp:lastModifiedBy>Aminius</cp:lastModifiedBy>
  <cp:revision>2</cp:revision>
  <cp:lastPrinted>2016-09-30T13:41:00Z</cp:lastPrinted>
  <dcterms:created xsi:type="dcterms:W3CDTF">2016-09-30T15:02:00Z</dcterms:created>
  <dcterms:modified xsi:type="dcterms:W3CDTF">2016-09-30T15:02:00Z</dcterms:modified>
</cp:coreProperties>
</file>